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ADE9F" w14:textId="77777777" w:rsidR="00A24C47" w:rsidRPr="004C6271" w:rsidRDefault="00A24C47">
      <w:pPr>
        <w:pStyle w:val="Title"/>
        <w:rPr>
          <w:rFonts w:ascii="Arial" w:hAnsi="Arial" w:cs="Arial"/>
        </w:rPr>
      </w:pPr>
      <w:bookmarkStart w:id="0" w:name="_Hlk495654323"/>
      <w:r w:rsidRPr="004C6271">
        <w:rPr>
          <w:rFonts w:ascii="Arial" w:hAnsi="Arial" w:cs="Arial"/>
        </w:rPr>
        <w:t xml:space="preserve">RICHARD TAYLOR CHURCH OF </w:t>
      </w:r>
      <w:smartTag w:uri="urn:schemas-microsoft-com:office:smarttags" w:element="place">
        <w:smartTag w:uri="urn:schemas-microsoft-com:office:smarttags" w:element="PlaceName">
          <w:r w:rsidRPr="004C6271">
            <w:rPr>
              <w:rFonts w:ascii="Arial" w:hAnsi="Arial" w:cs="Arial"/>
            </w:rPr>
            <w:t>ENGLAND</w:t>
          </w:r>
        </w:smartTag>
        <w:r w:rsidRPr="004C6271">
          <w:rPr>
            <w:rFonts w:ascii="Arial" w:hAnsi="Arial" w:cs="Arial"/>
          </w:rPr>
          <w:t xml:space="preserve"> </w:t>
        </w:r>
        <w:smartTag w:uri="urn:schemas-microsoft-com:office:smarttags" w:element="PlaceType">
          <w:r w:rsidRPr="004C6271">
            <w:rPr>
              <w:rFonts w:ascii="Arial" w:hAnsi="Arial" w:cs="Arial"/>
            </w:rPr>
            <w:t>PRIMARY SCHOOL</w:t>
          </w:r>
        </w:smartTag>
      </w:smartTag>
    </w:p>
    <w:p w14:paraId="1C9B5733" w14:textId="77777777" w:rsidR="00A24C47" w:rsidRPr="004C6271" w:rsidRDefault="00A24C47">
      <w:pPr>
        <w:jc w:val="center"/>
        <w:rPr>
          <w:rFonts w:ascii="Arial" w:hAnsi="Arial" w:cs="Arial"/>
          <w:b/>
          <w:sz w:val="24"/>
        </w:rPr>
      </w:pPr>
    </w:p>
    <w:p w14:paraId="0E6D066A" w14:textId="77777777" w:rsidR="00A24C47" w:rsidRPr="004C6271" w:rsidRDefault="00A24C47">
      <w:pPr>
        <w:jc w:val="center"/>
        <w:rPr>
          <w:rFonts w:ascii="Arial" w:hAnsi="Arial" w:cs="Arial"/>
          <w:b/>
          <w:sz w:val="24"/>
        </w:rPr>
      </w:pPr>
      <w:r w:rsidRPr="004C6271">
        <w:rPr>
          <w:rFonts w:ascii="Arial" w:hAnsi="Arial" w:cs="Arial"/>
          <w:b/>
          <w:sz w:val="24"/>
        </w:rPr>
        <w:t xml:space="preserve">MINUTES OF </w:t>
      </w:r>
      <w:r w:rsidR="00C30FC7" w:rsidRPr="004C6271">
        <w:rPr>
          <w:rFonts w:ascii="Arial" w:hAnsi="Arial" w:cs="Arial"/>
          <w:b/>
          <w:sz w:val="24"/>
        </w:rPr>
        <w:t>LOCAL GOVERNING BODY</w:t>
      </w:r>
      <w:r w:rsidRPr="004C6271">
        <w:rPr>
          <w:rFonts w:ascii="Arial" w:hAnsi="Arial" w:cs="Arial"/>
          <w:b/>
          <w:sz w:val="24"/>
        </w:rPr>
        <w:t xml:space="preserve"> </w:t>
      </w:r>
      <w:r w:rsidR="00951BBE">
        <w:rPr>
          <w:rFonts w:ascii="Arial" w:hAnsi="Arial" w:cs="Arial"/>
          <w:b/>
          <w:sz w:val="24"/>
        </w:rPr>
        <w:t xml:space="preserve">UPDATE </w:t>
      </w:r>
      <w:r w:rsidRPr="004C6271">
        <w:rPr>
          <w:rFonts w:ascii="Arial" w:hAnsi="Arial" w:cs="Arial"/>
          <w:b/>
          <w:sz w:val="24"/>
        </w:rPr>
        <w:t>MEETING</w:t>
      </w:r>
    </w:p>
    <w:p w14:paraId="079BBD8B" w14:textId="77777777" w:rsidR="00A24C47" w:rsidRPr="004C6271" w:rsidRDefault="00A24C47">
      <w:pPr>
        <w:jc w:val="center"/>
        <w:rPr>
          <w:rFonts w:ascii="Arial" w:hAnsi="Arial" w:cs="Arial"/>
          <w:b/>
          <w:sz w:val="24"/>
        </w:rPr>
      </w:pPr>
    </w:p>
    <w:p w14:paraId="7CC33756" w14:textId="3BF1389C" w:rsidR="00A24C47" w:rsidRPr="003A13FD" w:rsidRDefault="00A24C47">
      <w:pPr>
        <w:jc w:val="center"/>
        <w:rPr>
          <w:rFonts w:ascii="Arial" w:hAnsi="Arial"/>
          <w:b/>
          <w:sz w:val="24"/>
        </w:rPr>
      </w:pPr>
      <w:r w:rsidRPr="003A13FD">
        <w:rPr>
          <w:rFonts w:ascii="Arial" w:hAnsi="Arial"/>
          <w:b/>
          <w:sz w:val="24"/>
        </w:rPr>
        <w:t xml:space="preserve">held on </w:t>
      </w:r>
      <w:r w:rsidR="00D84C27">
        <w:rPr>
          <w:rFonts w:ascii="Arial" w:hAnsi="Arial"/>
          <w:b/>
          <w:sz w:val="24"/>
        </w:rPr>
        <w:t xml:space="preserve">Wednesday </w:t>
      </w:r>
      <w:r w:rsidR="00AB10E3">
        <w:rPr>
          <w:rFonts w:ascii="Arial" w:hAnsi="Arial"/>
          <w:b/>
          <w:sz w:val="24"/>
        </w:rPr>
        <w:t>22nd</w:t>
      </w:r>
      <w:r w:rsidR="00D84C27">
        <w:rPr>
          <w:rFonts w:ascii="Arial" w:hAnsi="Arial"/>
          <w:b/>
          <w:sz w:val="24"/>
        </w:rPr>
        <w:t xml:space="preserve"> July</w:t>
      </w:r>
      <w:r w:rsidR="001E5EFB">
        <w:rPr>
          <w:rFonts w:ascii="Arial" w:hAnsi="Arial"/>
          <w:b/>
          <w:sz w:val="24"/>
        </w:rPr>
        <w:t xml:space="preserve"> 2020</w:t>
      </w:r>
      <w:r w:rsidR="009663C0">
        <w:rPr>
          <w:rFonts w:ascii="Arial" w:hAnsi="Arial"/>
          <w:b/>
          <w:sz w:val="24"/>
        </w:rPr>
        <w:t xml:space="preserve"> at </w:t>
      </w:r>
      <w:r w:rsidR="00D84C27">
        <w:rPr>
          <w:rFonts w:ascii="Arial" w:hAnsi="Arial"/>
          <w:b/>
          <w:sz w:val="24"/>
        </w:rPr>
        <w:t>4.30</w:t>
      </w:r>
      <w:r w:rsidRPr="003A13FD">
        <w:rPr>
          <w:rFonts w:ascii="Arial" w:hAnsi="Arial"/>
          <w:b/>
          <w:sz w:val="24"/>
        </w:rPr>
        <w:t xml:space="preserve"> p.m. </w:t>
      </w:r>
      <w:r w:rsidR="00ED5C99">
        <w:rPr>
          <w:rFonts w:ascii="Arial" w:hAnsi="Arial"/>
          <w:b/>
          <w:sz w:val="24"/>
        </w:rPr>
        <w:t>via internet conference facility.</w:t>
      </w:r>
    </w:p>
    <w:p w14:paraId="682EE722" w14:textId="77777777" w:rsidR="00A24C47" w:rsidRDefault="00A24C47">
      <w:pPr>
        <w:rPr>
          <w:sz w:val="24"/>
        </w:rPr>
      </w:pPr>
    </w:p>
    <w:tbl>
      <w:tblPr>
        <w:tblW w:w="10173" w:type="dxa"/>
        <w:tblLayout w:type="fixed"/>
        <w:tblLook w:val="01E0" w:firstRow="1" w:lastRow="1" w:firstColumn="1" w:lastColumn="1" w:noHBand="0" w:noVBand="0"/>
      </w:tblPr>
      <w:tblGrid>
        <w:gridCol w:w="8897"/>
        <w:gridCol w:w="1276"/>
      </w:tblGrid>
      <w:tr w:rsidR="00A24C47" w14:paraId="0D2DB43B" w14:textId="77777777" w:rsidTr="00DD373B">
        <w:trPr>
          <w:trHeight w:val="10770"/>
        </w:trPr>
        <w:tc>
          <w:tcPr>
            <w:tcW w:w="8897" w:type="dxa"/>
            <w:tcBorders>
              <w:top w:val="single" w:sz="4" w:space="0" w:color="auto"/>
              <w:left w:val="single" w:sz="4" w:space="0" w:color="auto"/>
              <w:right w:val="single" w:sz="4" w:space="0" w:color="auto"/>
            </w:tcBorders>
          </w:tcPr>
          <w:p w14:paraId="6A65FE28" w14:textId="77777777" w:rsidR="007025D3" w:rsidRDefault="007025D3" w:rsidP="00B30CD0">
            <w:pPr>
              <w:ind w:left="720"/>
              <w:rPr>
                <w:rFonts w:ascii="Arial" w:hAnsi="Arial"/>
                <w:b/>
              </w:rPr>
            </w:pPr>
            <w:bookmarkStart w:id="1" w:name="_Hlk495651286"/>
            <w:bookmarkEnd w:id="0"/>
          </w:p>
          <w:p w14:paraId="65D43991" w14:textId="3D418CF2" w:rsidR="007025D3" w:rsidRDefault="002F460E" w:rsidP="007025D3">
            <w:pPr>
              <w:ind w:left="720"/>
              <w:rPr>
                <w:rFonts w:ascii="Arial" w:hAnsi="Arial"/>
                <w:b/>
              </w:rPr>
            </w:pPr>
            <w:r>
              <w:rPr>
                <w:noProof/>
                <w:lang w:eastAsia="en-GB"/>
              </w:rPr>
              <mc:AlternateContent>
                <mc:Choice Requires="wps">
                  <w:drawing>
                    <wp:anchor distT="0" distB="0" distL="114300" distR="114300" simplePos="0" relativeHeight="251657728" behindDoc="0" locked="0" layoutInCell="1" allowOverlap="1" wp14:anchorId="1ECAD462" wp14:editId="5FEA5EBE">
                      <wp:simplePos x="0" y="0"/>
                      <wp:positionH relativeFrom="column">
                        <wp:posOffset>231775</wp:posOffset>
                      </wp:positionH>
                      <wp:positionV relativeFrom="paragraph">
                        <wp:posOffset>54610</wp:posOffset>
                      </wp:positionV>
                      <wp:extent cx="5027295" cy="1485900"/>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7295" cy="1485900"/>
                              </a:xfrm>
                              <a:prstGeom prst="rect">
                                <a:avLst/>
                              </a:prstGeom>
                              <a:solidFill>
                                <a:srgbClr val="FFFFFF"/>
                              </a:solidFill>
                              <a:ln w="9525">
                                <a:solidFill>
                                  <a:srgbClr val="000000"/>
                                </a:solidFill>
                                <a:miter lim="800000"/>
                                <a:headEnd/>
                                <a:tailEnd/>
                              </a:ln>
                            </wps:spPr>
                            <wps:txbx>
                              <w:txbxContent>
                                <w:p w14:paraId="221B5B0E" w14:textId="77777777" w:rsidR="0037157C" w:rsidRPr="00070161" w:rsidRDefault="0037157C" w:rsidP="007025D3">
                                  <w:pPr>
                                    <w:jc w:val="center"/>
                                    <w:rPr>
                                      <w:rFonts w:ascii="Arial" w:hAnsi="Arial" w:cs="Arial"/>
                                      <w:b/>
                                      <w:u w:val="single"/>
                                    </w:rPr>
                                  </w:pPr>
                                  <w:r w:rsidRPr="00070161">
                                    <w:rPr>
                                      <w:rFonts w:ascii="Arial" w:hAnsi="Arial" w:cs="Arial"/>
                                      <w:b/>
                                      <w:u w:val="single"/>
                                    </w:rPr>
                                    <w:t>Governing Body Core Functions</w:t>
                                  </w:r>
                                </w:p>
                                <w:p w14:paraId="0E80EFDF" w14:textId="77777777" w:rsidR="0037157C" w:rsidRPr="00070161" w:rsidRDefault="0037157C" w:rsidP="007025D3">
                                  <w:pPr>
                                    <w:rPr>
                                      <w:rFonts w:ascii="Arial" w:hAnsi="Arial" w:cs="Arial"/>
                                    </w:rPr>
                                  </w:pPr>
                                </w:p>
                                <w:p w14:paraId="037EF1F1" w14:textId="77777777" w:rsidR="0037157C" w:rsidRPr="00112A68" w:rsidRDefault="0037157C" w:rsidP="007025D3">
                                  <w:pPr>
                                    <w:rPr>
                                      <w:rFonts w:ascii="Arial" w:hAnsi="Arial" w:cs="Arial"/>
                                      <w:color w:val="0000FF"/>
                                    </w:rPr>
                                  </w:pPr>
                                  <w:r w:rsidRPr="00112A68">
                                    <w:rPr>
                                      <w:rFonts w:ascii="Arial" w:hAnsi="Arial" w:cs="Arial"/>
                                      <w:color w:val="0000FF"/>
                                    </w:rPr>
                                    <w:t>Ensuring Clarity of Vision, Ethos and Strategic Direction</w:t>
                                  </w:r>
                                </w:p>
                                <w:p w14:paraId="3814594F" w14:textId="77777777" w:rsidR="0037157C" w:rsidRPr="00070161" w:rsidRDefault="0037157C" w:rsidP="007025D3">
                                  <w:pPr>
                                    <w:rPr>
                                      <w:rFonts w:ascii="Arial" w:hAnsi="Arial" w:cs="Arial"/>
                                    </w:rPr>
                                  </w:pPr>
                                </w:p>
                                <w:p w14:paraId="7FB2EC5C" w14:textId="77777777" w:rsidR="0037157C" w:rsidRPr="00BB062B" w:rsidRDefault="0037157C" w:rsidP="007025D3">
                                  <w:pPr>
                                    <w:rPr>
                                      <w:rFonts w:ascii="Arial" w:hAnsi="Arial" w:cs="Arial"/>
                                      <w:color w:val="008000"/>
                                    </w:rPr>
                                  </w:pPr>
                                  <w:r w:rsidRPr="00BB062B">
                                    <w:rPr>
                                      <w:rFonts w:ascii="Arial" w:hAnsi="Arial" w:cs="Arial"/>
                                      <w:color w:val="008000"/>
                                    </w:rPr>
                                    <w:t>Holding executive leaders to account for the educational performance of the organisation and its pupils and the performance management of staff.</w:t>
                                  </w:r>
                                </w:p>
                                <w:p w14:paraId="0E227C43" w14:textId="77777777" w:rsidR="0037157C" w:rsidRPr="00070161" w:rsidRDefault="0037157C" w:rsidP="007025D3">
                                  <w:pPr>
                                    <w:rPr>
                                      <w:rFonts w:ascii="Arial" w:hAnsi="Arial" w:cs="Arial"/>
                                    </w:rPr>
                                  </w:pPr>
                                </w:p>
                                <w:p w14:paraId="5C05CD1C" w14:textId="77777777" w:rsidR="0037157C" w:rsidRPr="00FE000C" w:rsidRDefault="0037157C" w:rsidP="007025D3">
                                  <w:pPr>
                                    <w:rPr>
                                      <w:rFonts w:ascii="Arial" w:hAnsi="Arial" w:cs="Arial"/>
                                      <w:color w:val="FF00FF"/>
                                    </w:rPr>
                                  </w:pPr>
                                  <w:r w:rsidRPr="00BB062B">
                                    <w:rPr>
                                      <w:rFonts w:ascii="Arial" w:hAnsi="Arial" w:cs="Arial"/>
                                      <w:color w:val="FF00FF"/>
                                    </w:rPr>
                                    <w:t>Overseeing the financial performance of the organisation and making sure its money is well spent</w:t>
                                  </w:r>
                                  <w:r w:rsidRPr="00FE000C">
                                    <w:rPr>
                                      <w:rFonts w:ascii="Arial" w:hAnsi="Arial" w:cs="Arial"/>
                                      <w:color w:val="FF00FF"/>
                                    </w:rPr>
                                    <w:t>.</w:t>
                                  </w:r>
                                </w:p>
                                <w:p w14:paraId="659AA2E8" w14:textId="77777777" w:rsidR="0037157C" w:rsidRDefault="0037157C" w:rsidP="007025D3">
                                  <w:pPr>
                                    <w:rPr>
                                      <w:rFonts w:ascii="Arial" w:hAnsi="Arial" w:cs="Arial"/>
                                      <w:color w:val="FF00FF"/>
                                    </w:rPr>
                                  </w:pPr>
                                </w:p>
                                <w:p w14:paraId="78688228" w14:textId="77777777" w:rsidR="0037157C" w:rsidRDefault="0037157C" w:rsidP="007025D3">
                                  <w:pPr>
                                    <w:rPr>
                                      <w:rFonts w:ascii="Arial" w:hAnsi="Arial" w:cs="Arial"/>
                                      <w:color w:val="FF00FF"/>
                                    </w:rPr>
                                  </w:pPr>
                                </w:p>
                                <w:p w14:paraId="5C563D9A" w14:textId="77777777" w:rsidR="0037157C" w:rsidRPr="00070161" w:rsidRDefault="0037157C" w:rsidP="007025D3">
                                  <w:pPr>
                                    <w:rPr>
                                      <w:rFonts w:ascii="Arial" w:hAnsi="Arial" w:cs="Arial"/>
                                      <w:color w:val="FF00FF"/>
                                    </w:rPr>
                                  </w:pPr>
                                </w:p>
                                <w:p w14:paraId="73862D8F" w14:textId="77777777" w:rsidR="0037157C" w:rsidRPr="00070161" w:rsidRDefault="0037157C" w:rsidP="007025D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AD462" id="_x0000_t202" coordsize="21600,21600" o:spt="202" path="m,l,21600r21600,l21600,xe">
                      <v:stroke joinstyle="miter"/>
                      <v:path gradientshapeok="t" o:connecttype="rect"/>
                    </v:shapetype>
                    <v:shape id="Text Box 1" o:spid="_x0000_s1026" type="#_x0000_t202" style="position:absolute;left:0;text-align:left;margin-left:18.25pt;margin-top:4.3pt;width:395.85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">
                      <v:textbox>
                        <w:txbxContent>
                          <w:p w14:paraId="221B5B0E" w14:textId="77777777" w:rsidR="0037157C" w:rsidRPr="00070161" w:rsidRDefault="0037157C" w:rsidP="007025D3">
                            <w:pPr>
                              <w:jc w:val="center"/>
                              <w:rPr>
                                <w:rFonts w:ascii="Arial" w:hAnsi="Arial" w:cs="Arial"/>
                                <w:b/>
                                <w:u w:val="single"/>
                              </w:rPr>
                            </w:pPr>
                            <w:r w:rsidRPr="00070161">
                              <w:rPr>
                                <w:rFonts w:ascii="Arial" w:hAnsi="Arial" w:cs="Arial"/>
                                <w:b/>
                                <w:u w:val="single"/>
                              </w:rPr>
                              <w:t>Governing Body Core Functions</w:t>
                            </w:r>
                          </w:p>
                          <w:p w14:paraId="0E80EFDF" w14:textId="77777777" w:rsidR="0037157C" w:rsidRPr="00070161" w:rsidRDefault="0037157C" w:rsidP="007025D3">
                            <w:pPr>
                              <w:rPr>
                                <w:rFonts w:ascii="Arial" w:hAnsi="Arial" w:cs="Arial"/>
                              </w:rPr>
                            </w:pPr>
                          </w:p>
                          <w:p w14:paraId="037EF1F1" w14:textId="77777777" w:rsidR="0037157C" w:rsidRPr="00112A68" w:rsidRDefault="0037157C" w:rsidP="007025D3">
                            <w:pPr>
                              <w:rPr>
                                <w:rFonts w:ascii="Arial" w:hAnsi="Arial" w:cs="Arial"/>
                                <w:color w:val="0000FF"/>
                              </w:rPr>
                            </w:pPr>
                            <w:r w:rsidRPr="00112A68">
                              <w:rPr>
                                <w:rFonts w:ascii="Arial" w:hAnsi="Arial" w:cs="Arial"/>
                                <w:color w:val="0000FF"/>
                              </w:rPr>
                              <w:t>Ensuring Clarity of Vision, Ethos and Strategic Direction</w:t>
                            </w:r>
                          </w:p>
                          <w:p w14:paraId="3814594F" w14:textId="77777777" w:rsidR="0037157C" w:rsidRPr="00070161" w:rsidRDefault="0037157C" w:rsidP="007025D3">
                            <w:pPr>
                              <w:rPr>
                                <w:rFonts w:ascii="Arial" w:hAnsi="Arial" w:cs="Arial"/>
                              </w:rPr>
                            </w:pPr>
                          </w:p>
                          <w:p w14:paraId="7FB2EC5C" w14:textId="77777777" w:rsidR="0037157C" w:rsidRPr="00BB062B" w:rsidRDefault="0037157C" w:rsidP="007025D3">
                            <w:pPr>
                              <w:rPr>
                                <w:rFonts w:ascii="Arial" w:hAnsi="Arial" w:cs="Arial"/>
                                <w:color w:val="008000"/>
                              </w:rPr>
                            </w:pPr>
                            <w:r w:rsidRPr="00BB062B">
                              <w:rPr>
                                <w:rFonts w:ascii="Arial" w:hAnsi="Arial" w:cs="Arial"/>
                                <w:color w:val="008000"/>
                              </w:rPr>
                              <w:t>Holding executive leaders to account for the educational performance of the organisation and its pupils and the performance management of staff.</w:t>
                            </w:r>
                          </w:p>
                          <w:p w14:paraId="0E227C43" w14:textId="77777777" w:rsidR="0037157C" w:rsidRPr="00070161" w:rsidRDefault="0037157C" w:rsidP="007025D3">
                            <w:pPr>
                              <w:rPr>
                                <w:rFonts w:ascii="Arial" w:hAnsi="Arial" w:cs="Arial"/>
                              </w:rPr>
                            </w:pPr>
                          </w:p>
                          <w:p w14:paraId="5C05CD1C" w14:textId="77777777" w:rsidR="0037157C" w:rsidRPr="00FE000C" w:rsidRDefault="0037157C" w:rsidP="007025D3">
                            <w:pPr>
                              <w:rPr>
                                <w:rFonts w:ascii="Arial" w:hAnsi="Arial" w:cs="Arial"/>
                                <w:color w:val="FF00FF"/>
                              </w:rPr>
                            </w:pPr>
                            <w:r w:rsidRPr="00BB062B">
                              <w:rPr>
                                <w:rFonts w:ascii="Arial" w:hAnsi="Arial" w:cs="Arial"/>
                                <w:color w:val="FF00FF"/>
                              </w:rPr>
                              <w:t>Overseeing the financial performance of the organisation and making sure its money is well spent</w:t>
                            </w:r>
                            <w:r w:rsidRPr="00FE000C">
                              <w:rPr>
                                <w:rFonts w:ascii="Arial" w:hAnsi="Arial" w:cs="Arial"/>
                                <w:color w:val="FF00FF"/>
                              </w:rPr>
                              <w:t>.</w:t>
                            </w:r>
                          </w:p>
                          <w:p w14:paraId="659AA2E8" w14:textId="77777777" w:rsidR="0037157C" w:rsidRDefault="0037157C" w:rsidP="007025D3">
                            <w:pPr>
                              <w:rPr>
                                <w:rFonts w:ascii="Arial" w:hAnsi="Arial" w:cs="Arial"/>
                                <w:color w:val="FF00FF"/>
                              </w:rPr>
                            </w:pPr>
                          </w:p>
                          <w:p w14:paraId="78688228" w14:textId="77777777" w:rsidR="0037157C" w:rsidRDefault="0037157C" w:rsidP="007025D3">
                            <w:pPr>
                              <w:rPr>
                                <w:rFonts w:ascii="Arial" w:hAnsi="Arial" w:cs="Arial"/>
                                <w:color w:val="FF00FF"/>
                              </w:rPr>
                            </w:pPr>
                          </w:p>
                          <w:p w14:paraId="5C563D9A" w14:textId="77777777" w:rsidR="0037157C" w:rsidRPr="00070161" w:rsidRDefault="0037157C" w:rsidP="007025D3">
                            <w:pPr>
                              <w:rPr>
                                <w:rFonts w:ascii="Arial" w:hAnsi="Arial" w:cs="Arial"/>
                                <w:color w:val="FF00FF"/>
                              </w:rPr>
                            </w:pPr>
                          </w:p>
                          <w:p w14:paraId="73862D8F" w14:textId="77777777" w:rsidR="0037157C" w:rsidRPr="00070161" w:rsidRDefault="0037157C" w:rsidP="007025D3">
                            <w:pPr>
                              <w:rPr>
                                <w:rFonts w:ascii="Arial" w:hAnsi="Arial" w:cs="Arial"/>
                              </w:rPr>
                            </w:pPr>
                          </w:p>
                        </w:txbxContent>
                      </v:textbox>
                    </v:shape>
                  </w:pict>
                </mc:Fallback>
              </mc:AlternateContent>
            </w:r>
          </w:p>
          <w:p w14:paraId="19B1653E" w14:textId="77777777" w:rsidR="007025D3" w:rsidRDefault="007025D3" w:rsidP="007025D3">
            <w:pPr>
              <w:ind w:left="720"/>
              <w:rPr>
                <w:rFonts w:ascii="Arial" w:hAnsi="Arial"/>
                <w:b/>
              </w:rPr>
            </w:pPr>
          </w:p>
          <w:p w14:paraId="4585AEC6" w14:textId="77777777" w:rsidR="007025D3" w:rsidRDefault="007025D3" w:rsidP="007025D3">
            <w:pPr>
              <w:ind w:left="720"/>
              <w:rPr>
                <w:rFonts w:ascii="Arial" w:hAnsi="Arial"/>
                <w:b/>
              </w:rPr>
            </w:pPr>
          </w:p>
          <w:p w14:paraId="348EC510" w14:textId="77777777" w:rsidR="007025D3" w:rsidRDefault="007025D3" w:rsidP="007025D3">
            <w:pPr>
              <w:ind w:left="720"/>
              <w:rPr>
                <w:rFonts w:ascii="Arial" w:hAnsi="Arial"/>
                <w:b/>
              </w:rPr>
            </w:pPr>
          </w:p>
          <w:p w14:paraId="642AB633" w14:textId="77777777" w:rsidR="007025D3" w:rsidRDefault="007025D3" w:rsidP="007025D3">
            <w:pPr>
              <w:ind w:left="720"/>
              <w:rPr>
                <w:rFonts w:ascii="Arial" w:hAnsi="Arial"/>
                <w:b/>
              </w:rPr>
            </w:pPr>
          </w:p>
          <w:p w14:paraId="559CB5FE" w14:textId="77777777" w:rsidR="007025D3" w:rsidRDefault="007025D3" w:rsidP="007025D3">
            <w:pPr>
              <w:ind w:left="720"/>
              <w:rPr>
                <w:rFonts w:ascii="Arial" w:hAnsi="Arial"/>
                <w:b/>
              </w:rPr>
            </w:pPr>
          </w:p>
          <w:p w14:paraId="77FEA796" w14:textId="77777777" w:rsidR="007025D3" w:rsidRDefault="007025D3" w:rsidP="007025D3">
            <w:pPr>
              <w:ind w:left="720"/>
              <w:rPr>
                <w:rFonts w:ascii="Arial" w:hAnsi="Arial"/>
                <w:b/>
              </w:rPr>
            </w:pPr>
          </w:p>
          <w:p w14:paraId="7F702F48" w14:textId="77777777" w:rsidR="007025D3" w:rsidRDefault="007025D3" w:rsidP="007025D3">
            <w:pPr>
              <w:ind w:left="720"/>
              <w:rPr>
                <w:rFonts w:ascii="Arial" w:hAnsi="Arial"/>
                <w:b/>
              </w:rPr>
            </w:pPr>
          </w:p>
          <w:p w14:paraId="0DD2DEDC" w14:textId="77777777" w:rsidR="007025D3" w:rsidRDefault="007025D3" w:rsidP="007025D3">
            <w:pPr>
              <w:ind w:left="720"/>
              <w:rPr>
                <w:rFonts w:ascii="Arial" w:hAnsi="Arial"/>
                <w:b/>
              </w:rPr>
            </w:pPr>
          </w:p>
          <w:p w14:paraId="6DBC6194" w14:textId="77777777" w:rsidR="007025D3" w:rsidRDefault="007025D3" w:rsidP="007025D3">
            <w:pPr>
              <w:ind w:left="720"/>
              <w:rPr>
                <w:rFonts w:ascii="Arial" w:hAnsi="Arial"/>
                <w:b/>
              </w:rPr>
            </w:pPr>
          </w:p>
          <w:p w14:paraId="6EF86BCA" w14:textId="77777777" w:rsidR="007025D3" w:rsidRDefault="007025D3" w:rsidP="00B30CD0">
            <w:pPr>
              <w:ind w:left="720"/>
              <w:rPr>
                <w:rFonts w:ascii="Arial" w:hAnsi="Arial"/>
                <w:b/>
              </w:rPr>
            </w:pPr>
          </w:p>
          <w:p w14:paraId="4B4C1C7E" w14:textId="02B108E2" w:rsidR="007025D3" w:rsidRDefault="007025D3" w:rsidP="00B30CD0">
            <w:pPr>
              <w:ind w:left="720"/>
              <w:rPr>
                <w:rFonts w:ascii="Arial" w:hAnsi="Arial"/>
                <w:b/>
              </w:rPr>
            </w:pPr>
          </w:p>
          <w:p w14:paraId="5CAE698B" w14:textId="77777777" w:rsidR="00C510CD" w:rsidRDefault="00C510CD" w:rsidP="00B30CD0">
            <w:pPr>
              <w:ind w:left="720"/>
              <w:rPr>
                <w:rFonts w:ascii="Arial" w:hAnsi="Arial"/>
                <w:b/>
              </w:rPr>
            </w:pPr>
          </w:p>
          <w:p w14:paraId="41EDEE35" w14:textId="11692E56" w:rsidR="009663C0" w:rsidRDefault="009663C0" w:rsidP="00B30CD0">
            <w:pPr>
              <w:ind w:left="720"/>
              <w:rPr>
                <w:rFonts w:ascii="Arial" w:hAnsi="Arial"/>
              </w:rPr>
            </w:pPr>
            <w:r>
              <w:rPr>
                <w:rFonts w:ascii="Arial" w:hAnsi="Arial"/>
                <w:b/>
              </w:rPr>
              <w:t xml:space="preserve">Present:   </w:t>
            </w:r>
            <w:r w:rsidR="009F486C">
              <w:rPr>
                <w:rFonts w:ascii="Arial" w:hAnsi="Arial"/>
              </w:rPr>
              <w:t>Andrew Symonds (AS</w:t>
            </w:r>
            <w:r w:rsidR="007261A1">
              <w:rPr>
                <w:rFonts w:ascii="Arial" w:hAnsi="Arial"/>
              </w:rPr>
              <w:t>)</w:t>
            </w:r>
            <w:r>
              <w:rPr>
                <w:rFonts w:ascii="Arial" w:hAnsi="Arial"/>
              </w:rPr>
              <w:t>, D</w:t>
            </w:r>
            <w:r w:rsidR="002036B8">
              <w:rPr>
                <w:rFonts w:ascii="Arial" w:hAnsi="Arial"/>
              </w:rPr>
              <w:t>avid</w:t>
            </w:r>
            <w:r>
              <w:rPr>
                <w:rFonts w:ascii="Arial" w:hAnsi="Arial"/>
              </w:rPr>
              <w:t xml:space="preserve"> Sanderson (DS) - Chair, Lynsey Barraclough (LB)</w:t>
            </w:r>
            <w:r w:rsidR="00EF3C0F">
              <w:rPr>
                <w:rFonts w:ascii="Arial" w:hAnsi="Arial"/>
              </w:rPr>
              <w:t>,</w:t>
            </w:r>
            <w:r w:rsidR="00E65FDC">
              <w:rPr>
                <w:rFonts w:ascii="Arial" w:hAnsi="Arial"/>
              </w:rPr>
              <w:t xml:space="preserve"> </w:t>
            </w:r>
            <w:r w:rsidR="00AB10E3">
              <w:rPr>
                <w:rFonts w:ascii="Arial" w:hAnsi="Arial"/>
              </w:rPr>
              <w:t xml:space="preserve">Jan Johnson (JJ), </w:t>
            </w:r>
            <w:r w:rsidR="009F486C">
              <w:rPr>
                <w:rFonts w:ascii="Arial" w:hAnsi="Arial"/>
              </w:rPr>
              <w:t xml:space="preserve">Laura Singleton (LS), </w:t>
            </w:r>
            <w:r w:rsidR="001E5EFB">
              <w:rPr>
                <w:rFonts w:ascii="Arial" w:hAnsi="Arial"/>
              </w:rPr>
              <w:t>Jean Atkinson (JA), Kris Starkey (KS), Victoria Amella (VA), Steve Scarisbrick (SS</w:t>
            </w:r>
            <w:r w:rsidR="00F4100D">
              <w:rPr>
                <w:rFonts w:ascii="Arial" w:hAnsi="Arial"/>
              </w:rPr>
              <w:t>), Susan Lemmetyinen (SL)</w:t>
            </w:r>
            <w:r w:rsidR="00AB10E3">
              <w:rPr>
                <w:rFonts w:ascii="Arial" w:hAnsi="Arial"/>
              </w:rPr>
              <w:t xml:space="preserve">, Simon Dowson (SD), </w:t>
            </w:r>
            <w:r w:rsidR="00EF3C0F">
              <w:rPr>
                <w:rFonts w:ascii="Arial" w:hAnsi="Arial"/>
              </w:rPr>
              <w:t>and Noel Duke (ND)</w:t>
            </w:r>
            <w:r w:rsidR="001E5EFB">
              <w:rPr>
                <w:rFonts w:ascii="Arial" w:hAnsi="Arial"/>
              </w:rPr>
              <w:t>.</w:t>
            </w:r>
          </w:p>
          <w:p w14:paraId="5FD83853" w14:textId="77777777" w:rsidR="009663C0" w:rsidRDefault="009663C0" w:rsidP="00B30CD0">
            <w:pPr>
              <w:ind w:left="720" w:hanging="1440"/>
              <w:jc w:val="both"/>
              <w:rPr>
                <w:rFonts w:ascii="Arial" w:hAnsi="Arial"/>
              </w:rPr>
            </w:pPr>
          </w:p>
          <w:p w14:paraId="04F5B687" w14:textId="6C04DB97" w:rsidR="009663C0" w:rsidRDefault="009663C0" w:rsidP="00B30CD0">
            <w:pPr>
              <w:ind w:left="720"/>
              <w:jc w:val="both"/>
              <w:rPr>
                <w:rFonts w:ascii="Arial" w:hAnsi="Arial"/>
              </w:rPr>
            </w:pPr>
            <w:r>
              <w:rPr>
                <w:rFonts w:ascii="Arial" w:hAnsi="Arial"/>
                <w:b/>
              </w:rPr>
              <w:t>In attendance:</w:t>
            </w:r>
            <w:r>
              <w:rPr>
                <w:rFonts w:ascii="Arial" w:hAnsi="Arial"/>
              </w:rPr>
              <w:t xml:space="preserve"> J Rennison (JR) </w:t>
            </w:r>
            <w:r w:rsidR="009F486C">
              <w:rPr>
                <w:rFonts w:ascii="Arial" w:hAnsi="Arial"/>
              </w:rPr>
              <w:t>–</w:t>
            </w:r>
            <w:r>
              <w:rPr>
                <w:rFonts w:ascii="Arial" w:hAnsi="Arial"/>
              </w:rPr>
              <w:t xml:space="preserve"> Clerk</w:t>
            </w:r>
            <w:r w:rsidR="001E5EFB">
              <w:rPr>
                <w:rFonts w:ascii="Arial" w:hAnsi="Arial"/>
              </w:rPr>
              <w:t xml:space="preserve">, </w:t>
            </w:r>
            <w:r w:rsidR="00AB10E3">
              <w:rPr>
                <w:rFonts w:ascii="Arial" w:hAnsi="Arial"/>
              </w:rPr>
              <w:t>Emma Crisell (EC)</w:t>
            </w:r>
          </w:p>
          <w:p w14:paraId="6167FB82" w14:textId="2A13D01E" w:rsidR="009663C0" w:rsidRDefault="009663C0" w:rsidP="009663C0">
            <w:pPr>
              <w:jc w:val="both"/>
              <w:rPr>
                <w:rFonts w:ascii="Arial" w:hAnsi="Arial"/>
              </w:rPr>
            </w:pPr>
          </w:p>
          <w:p w14:paraId="5523D87A" w14:textId="77777777" w:rsidR="00C510CD" w:rsidRDefault="00C510CD" w:rsidP="009663C0">
            <w:pPr>
              <w:jc w:val="both"/>
              <w:rPr>
                <w:rFonts w:ascii="Arial" w:hAnsi="Arial"/>
              </w:rPr>
            </w:pPr>
          </w:p>
          <w:p w14:paraId="6D289958" w14:textId="1B313362" w:rsidR="009663C0" w:rsidRDefault="00D84C27" w:rsidP="00934B5B">
            <w:pPr>
              <w:numPr>
                <w:ilvl w:val="0"/>
                <w:numId w:val="1"/>
              </w:numPr>
              <w:jc w:val="both"/>
              <w:textAlignment w:val="auto"/>
              <w:rPr>
                <w:rFonts w:ascii="Arial" w:hAnsi="Arial"/>
              </w:rPr>
            </w:pPr>
            <w:r>
              <w:rPr>
                <w:rFonts w:ascii="Arial" w:hAnsi="Arial"/>
                <w:b/>
                <w:u w:val="single"/>
              </w:rPr>
              <w:t>Head teacher’s update</w:t>
            </w:r>
            <w:r w:rsidR="000B53CE">
              <w:rPr>
                <w:rFonts w:ascii="Arial" w:hAnsi="Arial"/>
                <w:b/>
                <w:u w:val="single"/>
              </w:rPr>
              <w:t xml:space="preserve"> – Final Week and Return of Year 6.</w:t>
            </w:r>
          </w:p>
          <w:p w14:paraId="498FAD1E" w14:textId="27C0B4AB" w:rsidR="00E65FDC" w:rsidRDefault="000B53CE" w:rsidP="009663C0">
            <w:pPr>
              <w:ind w:left="720"/>
              <w:jc w:val="both"/>
              <w:rPr>
                <w:rFonts w:ascii="Arial" w:hAnsi="Arial"/>
              </w:rPr>
            </w:pPr>
            <w:r>
              <w:rPr>
                <w:rFonts w:ascii="Arial" w:hAnsi="Arial"/>
              </w:rPr>
              <w:t>All the Year 6</w:t>
            </w:r>
            <w:r w:rsidR="00C510CD">
              <w:rPr>
                <w:rFonts w:ascii="Arial" w:hAnsi="Arial"/>
              </w:rPr>
              <w:t xml:space="preserve"> pupils</w:t>
            </w:r>
            <w:r>
              <w:rPr>
                <w:rFonts w:ascii="Arial" w:hAnsi="Arial"/>
              </w:rPr>
              <w:t xml:space="preserve"> returned, and the week was a huge success</w:t>
            </w:r>
            <w:r w:rsidR="00D84C27">
              <w:rPr>
                <w:rFonts w:ascii="Arial" w:hAnsi="Arial"/>
              </w:rPr>
              <w:t>.</w:t>
            </w:r>
            <w:r>
              <w:rPr>
                <w:rFonts w:ascii="Arial" w:hAnsi="Arial"/>
              </w:rPr>
              <w:t xml:space="preserve"> AS and the year 6 teachers received many words of thanks and the Leavers’ Service produced by Carmel wake was fantastic.</w:t>
            </w:r>
          </w:p>
          <w:p w14:paraId="27F14452" w14:textId="423009BF" w:rsidR="009663C0" w:rsidRDefault="00A63062" w:rsidP="00934B5B">
            <w:pPr>
              <w:numPr>
                <w:ilvl w:val="0"/>
                <w:numId w:val="1"/>
              </w:numPr>
              <w:jc w:val="both"/>
              <w:textAlignment w:val="auto"/>
              <w:rPr>
                <w:rFonts w:ascii="Arial" w:hAnsi="Arial"/>
              </w:rPr>
            </w:pPr>
            <w:r>
              <w:rPr>
                <w:rFonts w:ascii="Arial" w:hAnsi="Arial"/>
                <w:b/>
                <w:u w:val="single"/>
              </w:rPr>
              <w:t>Admissions, including New Starters</w:t>
            </w:r>
          </w:p>
          <w:p w14:paraId="6DD6D142" w14:textId="5022FF0C" w:rsidR="002036B8" w:rsidRPr="007C3571" w:rsidRDefault="000B53CE" w:rsidP="007C3571">
            <w:pPr>
              <w:ind w:left="720"/>
              <w:jc w:val="both"/>
              <w:rPr>
                <w:rFonts w:ascii="Arial" w:hAnsi="Arial"/>
                <w:b/>
                <w:bCs/>
                <w:u w:val="single"/>
              </w:rPr>
            </w:pPr>
            <w:r>
              <w:rPr>
                <w:rFonts w:ascii="Arial" w:hAnsi="Arial"/>
              </w:rPr>
              <w:t>The new starters are all ready, each has had a letter regarding the staggered start times plus a personal phone call from their prospective class teacher. On their first day each will also have the opportunity to book a socially distanced face-to-face meeting with the teacher. There are four children joining higher up the school and each has had a personalised video to welcome them. We will need to create a virtual tour for those who would normally be arranging visits to school in preparation for their 2021 admission applications</w:t>
            </w:r>
            <w:r w:rsidR="00EE39A6">
              <w:rPr>
                <w:rFonts w:ascii="Arial" w:hAnsi="Arial"/>
              </w:rPr>
              <w:t>, along with a short video from the governors by VA or DS</w:t>
            </w:r>
            <w:r>
              <w:rPr>
                <w:rFonts w:ascii="Arial" w:hAnsi="Arial"/>
              </w:rPr>
              <w:t>. The diocese has altered the Supplementary Information Form to reflect the fact that churches have not been open</w:t>
            </w:r>
            <w:r w:rsidR="00EE39A6">
              <w:rPr>
                <w:rFonts w:ascii="Arial" w:hAnsi="Arial"/>
              </w:rPr>
              <w:t>,</w:t>
            </w:r>
            <w:r>
              <w:rPr>
                <w:rFonts w:ascii="Arial" w:hAnsi="Arial"/>
              </w:rPr>
              <w:t xml:space="preserve"> by saying th</w:t>
            </w:r>
            <w:r w:rsidR="00EE39A6">
              <w:rPr>
                <w:rFonts w:ascii="Arial" w:hAnsi="Arial"/>
              </w:rPr>
              <w:t>at</w:t>
            </w:r>
            <w:r>
              <w:rPr>
                <w:rFonts w:ascii="Arial" w:hAnsi="Arial"/>
              </w:rPr>
              <w:t xml:space="preserve"> church </w:t>
            </w:r>
            <w:r w:rsidR="00EE39A6">
              <w:rPr>
                <w:rFonts w:ascii="Arial" w:hAnsi="Arial"/>
              </w:rPr>
              <w:t>attendance figures</w:t>
            </w:r>
            <w:r>
              <w:rPr>
                <w:rFonts w:ascii="Arial" w:hAnsi="Arial"/>
              </w:rPr>
              <w:t xml:space="preserve"> will </w:t>
            </w:r>
            <w:r w:rsidR="00EE39A6">
              <w:rPr>
                <w:rFonts w:ascii="Arial" w:hAnsi="Arial"/>
              </w:rPr>
              <w:t xml:space="preserve">take into account the time when families could attend church. This rewording did not need consultation </w:t>
            </w:r>
            <w:r w:rsidR="00C510CD">
              <w:rPr>
                <w:rFonts w:ascii="Arial" w:hAnsi="Arial"/>
              </w:rPr>
              <w:t>and</w:t>
            </w:r>
            <w:r w:rsidR="00EE39A6">
              <w:rPr>
                <w:rFonts w:ascii="Arial" w:hAnsi="Arial"/>
              </w:rPr>
              <w:t xml:space="preserve"> it was viewed by DS before agreement was made.</w:t>
            </w:r>
          </w:p>
          <w:bookmarkEnd w:id="1"/>
          <w:p w14:paraId="6526B827" w14:textId="43F2A63F" w:rsidR="007C3571" w:rsidRDefault="00A63062" w:rsidP="00934B5B">
            <w:pPr>
              <w:numPr>
                <w:ilvl w:val="0"/>
                <w:numId w:val="1"/>
              </w:numPr>
              <w:jc w:val="both"/>
              <w:rPr>
                <w:rFonts w:ascii="Arial" w:hAnsi="Arial"/>
                <w:b/>
                <w:u w:val="single"/>
              </w:rPr>
            </w:pPr>
            <w:r>
              <w:rPr>
                <w:rFonts w:ascii="Arial" w:hAnsi="Arial"/>
                <w:b/>
                <w:u w:val="single"/>
              </w:rPr>
              <w:t>YCST Update</w:t>
            </w:r>
          </w:p>
          <w:p w14:paraId="0D805DC8" w14:textId="102022C4" w:rsidR="00E27D7B" w:rsidRDefault="00EE39A6" w:rsidP="007C3571">
            <w:pPr>
              <w:ind w:left="720"/>
              <w:jc w:val="both"/>
              <w:rPr>
                <w:rFonts w:ascii="Arial" w:hAnsi="Arial"/>
              </w:rPr>
            </w:pPr>
            <w:r>
              <w:rPr>
                <w:rFonts w:ascii="Arial" w:hAnsi="Arial"/>
              </w:rPr>
              <w:t>Other schools in the Trust are mirroring our approach to the September re-opening, although some have taken a slightly different approach to the creation of bubbles.</w:t>
            </w:r>
          </w:p>
          <w:p w14:paraId="5DFD33C0" w14:textId="2EA01E2B" w:rsidR="00E27D7B" w:rsidRPr="00E27D7B" w:rsidRDefault="00A63062" w:rsidP="00E27D7B">
            <w:pPr>
              <w:pStyle w:val="ListParagraph"/>
              <w:numPr>
                <w:ilvl w:val="0"/>
                <w:numId w:val="1"/>
              </w:numPr>
              <w:jc w:val="both"/>
              <w:rPr>
                <w:rFonts w:ascii="Arial" w:hAnsi="Arial"/>
                <w:b/>
                <w:bCs/>
                <w:u w:val="single"/>
              </w:rPr>
            </w:pPr>
            <w:r>
              <w:rPr>
                <w:rFonts w:ascii="Arial" w:hAnsi="Arial"/>
                <w:b/>
                <w:bCs/>
                <w:u w:val="single"/>
              </w:rPr>
              <w:t>Catering</w:t>
            </w:r>
          </w:p>
          <w:p w14:paraId="41F32236" w14:textId="7328E39E" w:rsidR="00E27D7B" w:rsidRDefault="00EE39A6" w:rsidP="00E27D7B">
            <w:pPr>
              <w:pStyle w:val="ListParagraph"/>
              <w:jc w:val="both"/>
              <w:rPr>
                <w:rFonts w:ascii="Arial" w:hAnsi="Arial"/>
              </w:rPr>
            </w:pPr>
            <w:r>
              <w:rPr>
                <w:rFonts w:ascii="Arial" w:hAnsi="Arial"/>
              </w:rPr>
              <w:t>The TUPE process has gone very smoothly. All three staff have moved across as employees of RTS and are ready to start work in September</w:t>
            </w:r>
            <w:r w:rsidR="00E27D7B">
              <w:rPr>
                <w:rFonts w:ascii="Arial" w:hAnsi="Arial"/>
              </w:rPr>
              <w:t>.</w:t>
            </w:r>
            <w:r>
              <w:rPr>
                <w:rFonts w:ascii="Arial" w:hAnsi="Arial"/>
              </w:rPr>
              <w:t xml:space="preserve"> New menus have been created, suppliers are </w:t>
            </w:r>
            <w:r w:rsidR="00C510CD">
              <w:rPr>
                <w:rFonts w:ascii="Arial" w:hAnsi="Arial"/>
              </w:rPr>
              <w:t>on-board,</w:t>
            </w:r>
            <w:r>
              <w:rPr>
                <w:rFonts w:ascii="Arial" w:hAnsi="Arial"/>
              </w:rPr>
              <w:t xml:space="preserve"> and the new uniforms have been ordered.</w:t>
            </w:r>
          </w:p>
          <w:p w14:paraId="1C906276" w14:textId="446590FA" w:rsidR="00E27D7B" w:rsidRPr="00DE3911" w:rsidRDefault="00A63062" w:rsidP="00E27D7B">
            <w:pPr>
              <w:pStyle w:val="ListParagraph"/>
              <w:numPr>
                <w:ilvl w:val="0"/>
                <w:numId w:val="1"/>
              </w:numPr>
              <w:jc w:val="both"/>
              <w:rPr>
                <w:rFonts w:ascii="Arial" w:hAnsi="Arial"/>
                <w:b/>
                <w:bCs/>
                <w:u w:val="single"/>
              </w:rPr>
            </w:pPr>
            <w:r>
              <w:rPr>
                <w:rFonts w:ascii="Arial" w:hAnsi="Arial"/>
                <w:b/>
                <w:bCs/>
                <w:u w:val="single"/>
              </w:rPr>
              <w:t>Arrangements for Holiday Club</w:t>
            </w:r>
          </w:p>
          <w:p w14:paraId="2B67FD69" w14:textId="39F1661A" w:rsidR="00F919D2" w:rsidRDefault="00EE39A6" w:rsidP="00DE3911">
            <w:pPr>
              <w:pStyle w:val="ListParagraph"/>
              <w:jc w:val="both"/>
              <w:rPr>
                <w:rFonts w:ascii="Arial" w:hAnsi="Arial"/>
              </w:rPr>
            </w:pPr>
            <w:r>
              <w:rPr>
                <w:rFonts w:ascii="Arial" w:hAnsi="Arial"/>
              </w:rPr>
              <w:t xml:space="preserve">Holiday Club is up and running and they are happy with the set up as is AS. They are working in groups of 15 and will not be open on Fridays to enable </w:t>
            </w:r>
            <w:r w:rsidR="006A49F0">
              <w:rPr>
                <w:rFonts w:ascii="Arial" w:hAnsi="Arial"/>
              </w:rPr>
              <w:t>the groups to be reset for the next week if necessary. There are additional groups on Tuesdays and Wednesdays to fulfil demand and the club is running at full capacity. This is great news for the school which will benefit from profit share income. The Holiday Club will not run during the last week of the holidays to allow for staff to start preparing for the new term following a thorough clean.</w:t>
            </w:r>
          </w:p>
          <w:p w14:paraId="04D4BF7B" w14:textId="3ED7A6BA" w:rsidR="00DE3911" w:rsidRPr="005D167C" w:rsidRDefault="00A63062" w:rsidP="00E27D7B">
            <w:pPr>
              <w:pStyle w:val="ListParagraph"/>
              <w:numPr>
                <w:ilvl w:val="0"/>
                <w:numId w:val="1"/>
              </w:numPr>
              <w:jc w:val="both"/>
              <w:rPr>
                <w:rFonts w:ascii="Arial" w:hAnsi="Arial"/>
                <w:b/>
                <w:bCs/>
                <w:u w:val="single"/>
              </w:rPr>
            </w:pPr>
            <w:r>
              <w:rPr>
                <w:rFonts w:ascii="Arial" w:hAnsi="Arial"/>
                <w:b/>
                <w:bCs/>
                <w:u w:val="single"/>
              </w:rPr>
              <w:lastRenderedPageBreak/>
              <w:t>Arrangements for Full Re-opening September 2020</w:t>
            </w:r>
          </w:p>
          <w:p w14:paraId="2A27F164" w14:textId="77777777" w:rsidR="007823CB" w:rsidRDefault="006A49F0" w:rsidP="007823CB">
            <w:pPr>
              <w:pStyle w:val="ListParagraph"/>
              <w:jc w:val="both"/>
              <w:rPr>
                <w:rFonts w:ascii="Arial" w:hAnsi="Arial"/>
              </w:rPr>
            </w:pPr>
            <w:r>
              <w:rPr>
                <w:rFonts w:ascii="Arial" w:hAnsi="Arial"/>
              </w:rPr>
              <w:t>The plans in place assume the situation remains as it is at the moment with a declining R-rate and successful use of the Track &amp; Trace. All schools across the country will be open for all students and RTS opens on Tuesday 8</w:t>
            </w:r>
            <w:r w:rsidRPr="006A49F0">
              <w:rPr>
                <w:rFonts w:ascii="Arial" w:hAnsi="Arial"/>
                <w:vertAlign w:val="superscript"/>
              </w:rPr>
              <w:t>th</w:t>
            </w:r>
            <w:r>
              <w:rPr>
                <w:rFonts w:ascii="Arial" w:hAnsi="Arial"/>
              </w:rPr>
              <w:t xml:space="preserve"> September following a Staff Training Day. Parents will be furnished with comprehensive instructions on when</w:t>
            </w:r>
            <w:r w:rsidR="003D3C22">
              <w:rPr>
                <w:rFonts w:ascii="Arial" w:hAnsi="Arial"/>
              </w:rPr>
              <w:t xml:space="preserve"> and where to access the school and what to expect. This will be similar to the plans we’ve had in place since June 1</w:t>
            </w:r>
            <w:r w:rsidR="003D3C22" w:rsidRPr="003D3C22">
              <w:rPr>
                <w:rFonts w:ascii="Arial" w:hAnsi="Arial"/>
                <w:vertAlign w:val="superscript"/>
              </w:rPr>
              <w:t>st</w:t>
            </w:r>
            <w:r w:rsidR="003D3C22">
              <w:rPr>
                <w:rFonts w:ascii="Arial" w:hAnsi="Arial"/>
              </w:rPr>
              <w:t xml:space="preserve"> on a larger scale. </w:t>
            </w:r>
          </w:p>
          <w:p w14:paraId="2B3648C1" w14:textId="6EB946B8" w:rsidR="00F919D2" w:rsidRPr="005D167C" w:rsidRDefault="00A63062" w:rsidP="007823CB">
            <w:pPr>
              <w:pStyle w:val="ListParagraph"/>
              <w:numPr>
                <w:ilvl w:val="0"/>
                <w:numId w:val="1"/>
              </w:numPr>
              <w:jc w:val="both"/>
              <w:rPr>
                <w:rFonts w:ascii="Arial" w:hAnsi="Arial"/>
                <w:b/>
                <w:bCs/>
                <w:u w:val="single"/>
              </w:rPr>
            </w:pPr>
            <w:r>
              <w:rPr>
                <w:rFonts w:ascii="Arial" w:hAnsi="Arial"/>
                <w:b/>
                <w:bCs/>
                <w:u w:val="single"/>
              </w:rPr>
              <w:t>Draft Risk Assessment</w:t>
            </w:r>
          </w:p>
          <w:p w14:paraId="7CE88D03" w14:textId="4E38D9F6" w:rsidR="00067ABD" w:rsidRDefault="00067ABD" w:rsidP="00067ABD">
            <w:pPr>
              <w:pStyle w:val="ListParagraph"/>
              <w:jc w:val="both"/>
              <w:rPr>
                <w:rFonts w:ascii="Arial" w:hAnsi="Arial"/>
              </w:rPr>
            </w:pPr>
            <w:r>
              <w:rPr>
                <w:rFonts w:ascii="Arial" w:hAnsi="Arial"/>
              </w:rPr>
              <w:t>AS has been drafting Risk Assessments using government guidelines, in which there are very few ‘MUST DO’ directions</w:t>
            </w:r>
            <w:r w:rsidR="00C510CD">
              <w:rPr>
                <w:rFonts w:ascii="Arial" w:hAnsi="Arial"/>
              </w:rPr>
              <w:t>. The overriding premise though is that</w:t>
            </w:r>
            <w:r>
              <w:rPr>
                <w:rFonts w:ascii="Arial" w:hAnsi="Arial"/>
              </w:rPr>
              <w:t xml:space="preserve"> nothing should get in the way of re-opening. There are no fixed bubble sizes we must just keep them as small as possible and where this isn’t feasible due to access or lack of staff supervision, we can increase the bubble size or allow staff to move between class bases. The school must offer the full curriculum and stagger the daily timetable. Inside the school building groups will be in class size bubbles; outside classes will be paired up and kept within zones. If we tried to restrict each class to their own area of the playground each space would be too small, and we would not have the staff to make it workable. The risks are considered to be small when outside, so we simply need to be able to use Track &amp; Trace and know who each child has been in contact with. Fun Club will be operational using two distinct groups of 15, again allowing for easy use of Track &amp; Trace.</w:t>
            </w:r>
          </w:p>
          <w:p w14:paraId="00769585" w14:textId="77777777" w:rsidR="00067ABD" w:rsidRPr="00BB062B" w:rsidRDefault="00067ABD" w:rsidP="00067ABD">
            <w:pPr>
              <w:pStyle w:val="ListParagraph"/>
              <w:jc w:val="both"/>
              <w:rPr>
                <w:rFonts w:ascii="Arial" w:hAnsi="Arial"/>
                <w:color w:val="0000CC"/>
              </w:rPr>
            </w:pPr>
            <w:r w:rsidRPr="00BB062B">
              <w:rPr>
                <w:rFonts w:ascii="Arial" w:hAnsi="Arial"/>
                <w:color w:val="0000CC"/>
              </w:rPr>
              <w:t>Q: What happens if a child tests positive in breakfast club who has also been in a class bubble?</w:t>
            </w:r>
          </w:p>
          <w:p w14:paraId="6052B24E" w14:textId="3F5E36FE" w:rsidR="00067ABD" w:rsidRDefault="00067ABD" w:rsidP="00067ABD">
            <w:pPr>
              <w:pStyle w:val="ListParagraph"/>
              <w:jc w:val="both"/>
              <w:rPr>
                <w:rFonts w:ascii="Arial" w:hAnsi="Arial"/>
              </w:rPr>
            </w:pPr>
            <w:r w:rsidRPr="00BB062B">
              <w:rPr>
                <w:rFonts w:ascii="Arial" w:hAnsi="Arial"/>
                <w:color w:val="0000CC"/>
              </w:rPr>
              <w:t xml:space="preserve">A: </w:t>
            </w:r>
            <w:r w:rsidR="00C510CD" w:rsidRPr="00BB062B">
              <w:rPr>
                <w:rFonts w:ascii="Arial" w:hAnsi="Arial"/>
                <w:color w:val="0000CC"/>
              </w:rPr>
              <w:t xml:space="preserve">We </w:t>
            </w:r>
            <w:r w:rsidRPr="00BB062B">
              <w:rPr>
                <w:rFonts w:ascii="Arial" w:hAnsi="Arial"/>
                <w:color w:val="0000CC"/>
              </w:rPr>
              <w:t>contact Track &amp; Trace and they advise us.</w:t>
            </w:r>
            <w:r>
              <w:rPr>
                <w:rFonts w:ascii="Arial" w:hAnsi="Arial"/>
              </w:rPr>
              <w:t xml:space="preserve"> They may advise us to close both bases or if there was limited contact within one of the groups, only one will need to be sent home. We will be guided by them. It will be rare to have to close a whole school. This might occur where there </w:t>
            </w:r>
            <w:r>
              <w:rPr>
                <w:rFonts w:ascii="Arial" w:hAnsi="Arial"/>
              </w:rPr>
              <w:t>has</w:t>
            </w:r>
            <w:r>
              <w:rPr>
                <w:rFonts w:ascii="Arial" w:hAnsi="Arial"/>
              </w:rPr>
              <w:t xml:space="preserve"> been more than one case across more than one class base over a </w:t>
            </w:r>
            <w:r w:rsidR="00C510CD">
              <w:rPr>
                <w:rFonts w:ascii="Arial" w:hAnsi="Arial"/>
              </w:rPr>
              <w:t>two-week</w:t>
            </w:r>
            <w:r>
              <w:rPr>
                <w:rFonts w:ascii="Arial" w:hAnsi="Arial"/>
              </w:rPr>
              <w:t xml:space="preserve"> period. This is conceivable in the case of siblings. What we will need is a quick turn round in testing times. Once a closure is in place, teachers must be ready to teach online from the morning of day 1.</w:t>
            </w:r>
          </w:p>
          <w:p w14:paraId="5F8F53DF" w14:textId="77777777" w:rsidR="00067ABD" w:rsidRPr="00BB062B" w:rsidRDefault="00067ABD" w:rsidP="00067ABD">
            <w:pPr>
              <w:pStyle w:val="ListParagraph"/>
              <w:jc w:val="both"/>
              <w:rPr>
                <w:rFonts w:ascii="Arial" w:hAnsi="Arial"/>
                <w:color w:val="0000CC"/>
              </w:rPr>
            </w:pPr>
            <w:r w:rsidRPr="00BB062B">
              <w:rPr>
                <w:rFonts w:ascii="Arial" w:hAnsi="Arial"/>
                <w:color w:val="0000CC"/>
              </w:rPr>
              <w:t>Q: How quickly can you notify parents?</w:t>
            </w:r>
          </w:p>
          <w:p w14:paraId="189168C8" w14:textId="77777777" w:rsidR="00067ABD" w:rsidRPr="00BB062B" w:rsidRDefault="00067ABD" w:rsidP="00067ABD">
            <w:pPr>
              <w:pStyle w:val="ListParagraph"/>
              <w:jc w:val="both"/>
              <w:rPr>
                <w:rFonts w:ascii="Arial" w:hAnsi="Arial"/>
                <w:color w:val="0000CC"/>
              </w:rPr>
            </w:pPr>
            <w:r w:rsidRPr="00BB062B">
              <w:rPr>
                <w:rFonts w:ascii="Arial" w:hAnsi="Arial"/>
                <w:color w:val="0000CC"/>
              </w:rPr>
              <w:t>A: As quickly as needed using the systems already in place – Text, Email and Telephone.</w:t>
            </w:r>
          </w:p>
          <w:p w14:paraId="1D6D812C" w14:textId="77777777" w:rsidR="00067ABD" w:rsidRPr="00BB062B" w:rsidRDefault="00067ABD" w:rsidP="00067ABD">
            <w:pPr>
              <w:pStyle w:val="ListParagraph"/>
              <w:jc w:val="both"/>
              <w:rPr>
                <w:rFonts w:ascii="Arial" w:hAnsi="Arial"/>
                <w:color w:val="0000CC"/>
              </w:rPr>
            </w:pPr>
            <w:r w:rsidRPr="00BB062B">
              <w:rPr>
                <w:rFonts w:ascii="Arial" w:hAnsi="Arial"/>
                <w:color w:val="0000CC"/>
              </w:rPr>
              <w:t>Q: Will you notify parents of children who will remain at school?</w:t>
            </w:r>
          </w:p>
          <w:p w14:paraId="0D013786" w14:textId="77777777" w:rsidR="00067ABD" w:rsidRPr="00BB062B" w:rsidRDefault="00067ABD" w:rsidP="00067ABD">
            <w:pPr>
              <w:pStyle w:val="ListParagraph"/>
              <w:jc w:val="both"/>
              <w:rPr>
                <w:rFonts w:ascii="Arial" w:hAnsi="Arial"/>
                <w:color w:val="0000CC"/>
              </w:rPr>
            </w:pPr>
            <w:r w:rsidRPr="00BB062B">
              <w:rPr>
                <w:rFonts w:ascii="Arial" w:hAnsi="Arial"/>
                <w:color w:val="0000CC"/>
              </w:rPr>
              <w:t>A: We don’t want them to hear second-hand, so AS will write a letter giving the circumstances of the closure, when we will contact them further and what they need to do.</w:t>
            </w:r>
          </w:p>
          <w:p w14:paraId="02BBCE8C" w14:textId="77777777" w:rsidR="00067ABD" w:rsidRPr="00BB062B" w:rsidRDefault="00067ABD" w:rsidP="00067ABD">
            <w:pPr>
              <w:pStyle w:val="ListParagraph"/>
              <w:jc w:val="both"/>
              <w:rPr>
                <w:rFonts w:ascii="Arial" w:hAnsi="Arial"/>
                <w:color w:val="0000CC"/>
              </w:rPr>
            </w:pPr>
            <w:r w:rsidRPr="00BB062B">
              <w:rPr>
                <w:rFonts w:ascii="Arial" w:hAnsi="Arial"/>
                <w:color w:val="0000CC"/>
              </w:rPr>
              <w:t>Q: What if it is a member of staff who tests positive?</w:t>
            </w:r>
          </w:p>
          <w:p w14:paraId="79EF938B" w14:textId="77777777" w:rsidR="00067ABD" w:rsidRPr="00BB062B" w:rsidRDefault="00067ABD" w:rsidP="00067ABD">
            <w:pPr>
              <w:pStyle w:val="ListParagraph"/>
              <w:jc w:val="both"/>
              <w:rPr>
                <w:rFonts w:ascii="Arial" w:hAnsi="Arial"/>
                <w:color w:val="0000CC"/>
              </w:rPr>
            </w:pPr>
            <w:r w:rsidRPr="00BB062B">
              <w:rPr>
                <w:rFonts w:ascii="Arial" w:hAnsi="Arial"/>
                <w:color w:val="0000CC"/>
              </w:rPr>
              <w:t>A: Children are more likely to be asymptomatic so staff must remember to socially distance where possible and if they test positive, they are part of the bubble so that bubble will close.</w:t>
            </w:r>
          </w:p>
          <w:p w14:paraId="76FC2EA9" w14:textId="77777777" w:rsidR="00067ABD" w:rsidRPr="00BB062B" w:rsidRDefault="00067ABD" w:rsidP="00067ABD">
            <w:pPr>
              <w:pStyle w:val="ListParagraph"/>
              <w:jc w:val="both"/>
              <w:rPr>
                <w:rFonts w:ascii="Arial" w:hAnsi="Arial"/>
                <w:color w:val="009900"/>
              </w:rPr>
            </w:pPr>
            <w:r w:rsidRPr="00BB062B">
              <w:rPr>
                <w:rFonts w:ascii="Arial" w:hAnsi="Arial"/>
                <w:color w:val="009900"/>
              </w:rPr>
              <w:t>Q: Would you use a supply teacher?</w:t>
            </w:r>
          </w:p>
          <w:p w14:paraId="43970134" w14:textId="77777777" w:rsidR="00067ABD" w:rsidRPr="00BB062B" w:rsidRDefault="00067ABD" w:rsidP="00067ABD">
            <w:pPr>
              <w:pStyle w:val="ListParagraph"/>
              <w:jc w:val="both"/>
              <w:rPr>
                <w:rFonts w:ascii="Arial" w:hAnsi="Arial"/>
                <w:color w:val="009900"/>
              </w:rPr>
            </w:pPr>
            <w:r w:rsidRPr="00BB062B">
              <w:rPr>
                <w:rFonts w:ascii="Arial" w:hAnsi="Arial"/>
                <w:color w:val="009900"/>
              </w:rPr>
              <w:t>A: If a teacher has symptoms, we could get a supply in if the test negative and shut the bubble if positive.</w:t>
            </w:r>
          </w:p>
          <w:p w14:paraId="131612D1" w14:textId="77777777" w:rsidR="00067ABD" w:rsidRPr="00BB062B" w:rsidRDefault="00067ABD" w:rsidP="00067ABD">
            <w:pPr>
              <w:pStyle w:val="ListParagraph"/>
              <w:jc w:val="both"/>
              <w:rPr>
                <w:rFonts w:ascii="Arial" w:hAnsi="Arial"/>
                <w:color w:val="009900"/>
              </w:rPr>
            </w:pPr>
            <w:r w:rsidRPr="00BB062B">
              <w:rPr>
                <w:rFonts w:ascii="Arial" w:hAnsi="Arial"/>
                <w:color w:val="009900"/>
              </w:rPr>
              <w:t>Q: If that member of staff is unwell with the virus who will deliver the online learning?</w:t>
            </w:r>
          </w:p>
          <w:p w14:paraId="50DC971E" w14:textId="334998C3" w:rsidR="00067ABD" w:rsidRPr="00BB062B" w:rsidRDefault="00067ABD" w:rsidP="00067ABD">
            <w:pPr>
              <w:pStyle w:val="ListParagraph"/>
              <w:jc w:val="both"/>
              <w:rPr>
                <w:rFonts w:ascii="Arial" w:hAnsi="Arial"/>
                <w:color w:val="009900"/>
              </w:rPr>
            </w:pPr>
            <w:r w:rsidRPr="00BB062B">
              <w:rPr>
                <w:rFonts w:ascii="Arial" w:hAnsi="Arial"/>
                <w:color w:val="009900"/>
              </w:rPr>
              <w:t xml:space="preserve">A: We must make provision for someone else to do it. There is a lot of government </w:t>
            </w:r>
            <w:r w:rsidR="00C54273" w:rsidRPr="00BB062B">
              <w:rPr>
                <w:rFonts w:ascii="Arial" w:hAnsi="Arial"/>
                <w:color w:val="009900"/>
              </w:rPr>
              <w:t xml:space="preserve">suggested </w:t>
            </w:r>
            <w:r w:rsidRPr="00BB062B">
              <w:rPr>
                <w:rFonts w:ascii="Arial" w:hAnsi="Arial"/>
                <w:color w:val="009900"/>
              </w:rPr>
              <w:t xml:space="preserve">content </w:t>
            </w:r>
            <w:r w:rsidR="00C510CD" w:rsidRPr="00BB062B">
              <w:rPr>
                <w:rFonts w:ascii="Arial" w:hAnsi="Arial"/>
                <w:color w:val="009900"/>
              </w:rPr>
              <w:t xml:space="preserve">on the internet </w:t>
            </w:r>
            <w:r w:rsidRPr="00BB062B">
              <w:rPr>
                <w:rFonts w:ascii="Arial" w:hAnsi="Arial"/>
                <w:color w:val="009900"/>
              </w:rPr>
              <w:t xml:space="preserve">which staff have used and heavily personalised up to now, but a supply teacher could simply use more of the government aides </w:t>
            </w:r>
            <w:r w:rsidR="00C510CD" w:rsidRPr="00BB062B">
              <w:rPr>
                <w:rFonts w:ascii="Arial" w:hAnsi="Arial"/>
                <w:color w:val="009900"/>
              </w:rPr>
              <w:t>that are there</w:t>
            </w:r>
            <w:r>
              <w:rPr>
                <w:rFonts w:ascii="Arial" w:hAnsi="Arial"/>
              </w:rPr>
              <w:t xml:space="preserve">. </w:t>
            </w:r>
            <w:r w:rsidRPr="00BB062B">
              <w:rPr>
                <w:rFonts w:ascii="Arial" w:hAnsi="Arial"/>
                <w:color w:val="009900"/>
              </w:rPr>
              <w:t>And if a child is not engaging with the online platform, we will keep contact, keep them learning and send out hard copies if necessary.</w:t>
            </w:r>
          </w:p>
          <w:p w14:paraId="399E46C5" w14:textId="77777777" w:rsidR="00067ABD" w:rsidRPr="00BB062B" w:rsidRDefault="00067ABD" w:rsidP="00067ABD">
            <w:pPr>
              <w:pStyle w:val="ListParagraph"/>
              <w:jc w:val="both"/>
              <w:rPr>
                <w:rFonts w:ascii="Arial" w:hAnsi="Arial"/>
                <w:color w:val="009900"/>
              </w:rPr>
            </w:pPr>
            <w:r w:rsidRPr="00BB062B">
              <w:rPr>
                <w:rFonts w:ascii="Arial" w:hAnsi="Arial"/>
                <w:color w:val="009900"/>
              </w:rPr>
              <w:t>Q: Two weeks of self-isolation is a long time. We need quick test and result.</w:t>
            </w:r>
          </w:p>
          <w:p w14:paraId="080DCA7D" w14:textId="731DE49C" w:rsidR="00067ABD" w:rsidRDefault="00067ABD" w:rsidP="00067ABD">
            <w:pPr>
              <w:pStyle w:val="ListParagraph"/>
              <w:jc w:val="both"/>
              <w:rPr>
                <w:rFonts w:ascii="Arial" w:hAnsi="Arial"/>
              </w:rPr>
            </w:pPr>
            <w:r>
              <w:rPr>
                <w:rFonts w:ascii="Arial" w:hAnsi="Arial"/>
              </w:rPr>
              <w:t xml:space="preserve">A: </w:t>
            </w:r>
            <w:r w:rsidR="00C510CD">
              <w:rPr>
                <w:rFonts w:ascii="Arial" w:hAnsi="Arial"/>
              </w:rPr>
              <w:t>T</w:t>
            </w:r>
            <w:r>
              <w:rPr>
                <w:rFonts w:ascii="Arial" w:hAnsi="Arial"/>
              </w:rPr>
              <w:t>he closest testing station is the Park and Ride at Poppleton. There is no longer a base at the Hydro as it wasn’t used enough.</w:t>
            </w:r>
          </w:p>
          <w:p w14:paraId="141DC580" w14:textId="156D0D98" w:rsidR="00067ABD" w:rsidRDefault="00067ABD" w:rsidP="00067ABD">
            <w:pPr>
              <w:pStyle w:val="ListParagraph"/>
              <w:jc w:val="both"/>
              <w:rPr>
                <w:rFonts w:ascii="Arial" w:hAnsi="Arial"/>
              </w:rPr>
            </w:pPr>
            <w:r>
              <w:rPr>
                <w:rFonts w:ascii="Arial" w:hAnsi="Arial"/>
              </w:rPr>
              <w:t xml:space="preserve">AS confirmed that of the three families who have been tested so </w:t>
            </w:r>
            <w:r w:rsidR="00BB062B">
              <w:rPr>
                <w:rFonts w:ascii="Arial" w:hAnsi="Arial"/>
              </w:rPr>
              <w:t>far,</w:t>
            </w:r>
            <w:r>
              <w:rPr>
                <w:rFonts w:ascii="Arial" w:hAnsi="Arial"/>
              </w:rPr>
              <w:t xml:space="preserve"> </w:t>
            </w:r>
            <w:r>
              <w:rPr>
                <w:rFonts w:ascii="Arial" w:hAnsi="Arial"/>
              </w:rPr>
              <w:t>all</w:t>
            </w:r>
            <w:r>
              <w:rPr>
                <w:rFonts w:ascii="Arial" w:hAnsi="Arial"/>
              </w:rPr>
              <w:t xml:space="preserve"> the results came back within 24 hours. </w:t>
            </w:r>
          </w:p>
          <w:p w14:paraId="34C3322B" w14:textId="4698F6D5" w:rsidR="00067ABD" w:rsidRDefault="00C510CD" w:rsidP="00067ABD">
            <w:pPr>
              <w:pStyle w:val="ListParagraph"/>
              <w:jc w:val="both"/>
              <w:rPr>
                <w:rFonts w:ascii="Arial" w:hAnsi="Arial"/>
              </w:rPr>
            </w:pPr>
            <w:r>
              <w:rPr>
                <w:rFonts w:ascii="Arial" w:hAnsi="Arial"/>
              </w:rPr>
              <w:t>Some information is now available regarding the catch-up funding</w:t>
            </w:r>
            <w:r w:rsidR="00C54273">
              <w:rPr>
                <w:rFonts w:ascii="Arial" w:hAnsi="Arial"/>
              </w:rPr>
              <w:t xml:space="preserve">, which equates to approximately £80 per child. AS will send home a letter next term detailing how this programme will be delivered. There will be clear guidance from the government about the priority points to catch up on for each subject. EC confirmed that Maths and Science have been included so far and that the documents are excellent. There is a separate amount of money for individual tuition for the disadvantaged and vulnerable learners. We will need to </w:t>
            </w:r>
            <w:r w:rsidR="00C54273">
              <w:rPr>
                <w:rFonts w:ascii="Arial" w:hAnsi="Arial"/>
              </w:rPr>
              <w:lastRenderedPageBreak/>
              <w:t>find out how much the tuition costs and how it will be delivered and then pay 25% of the cost before the rest of that funding can be accessed.</w:t>
            </w:r>
          </w:p>
          <w:p w14:paraId="75422D2E" w14:textId="033E93DA" w:rsidR="00C54273" w:rsidRPr="00BB062B" w:rsidRDefault="00C54273" w:rsidP="00067ABD">
            <w:pPr>
              <w:pStyle w:val="ListParagraph"/>
              <w:jc w:val="both"/>
              <w:rPr>
                <w:rFonts w:ascii="Arial" w:hAnsi="Arial"/>
                <w:color w:val="FF00FF"/>
              </w:rPr>
            </w:pPr>
            <w:r w:rsidRPr="00BB062B">
              <w:rPr>
                <w:rFonts w:ascii="Arial" w:hAnsi="Arial"/>
                <w:color w:val="FF00FF"/>
              </w:rPr>
              <w:t>Q: How much will that 25% amount to?</w:t>
            </w:r>
          </w:p>
          <w:p w14:paraId="12BAB4BE" w14:textId="209F5032" w:rsidR="00C54273" w:rsidRDefault="00C54273" w:rsidP="00067ABD">
            <w:pPr>
              <w:pStyle w:val="ListParagraph"/>
              <w:jc w:val="both"/>
              <w:rPr>
                <w:rFonts w:ascii="Arial" w:hAnsi="Arial"/>
              </w:rPr>
            </w:pPr>
            <w:r w:rsidRPr="00BB062B">
              <w:rPr>
                <w:rFonts w:ascii="Arial" w:hAnsi="Arial"/>
                <w:color w:val="FF00FF"/>
              </w:rPr>
              <w:t>A: It will be in the £100’s rather than £1000’s and depends on the length of the course</w:t>
            </w:r>
            <w:r>
              <w:rPr>
                <w:rFonts w:ascii="Arial" w:hAnsi="Arial"/>
              </w:rPr>
              <w:t xml:space="preserve">. We will </w:t>
            </w:r>
            <w:r w:rsidR="005512F0">
              <w:rPr>
                <w:rFonts w:ascii="Arial" w:hAnsi="Arial"/>
              </w:rPr>
              <w:t>investigate</w:t>
            </w:r>
            <w:r>
              <w:rPr>
                <w:rFonts w:ascii="Arial" w:hAnsi="Arial"/>
              </w:rPr>
              <w:t xml:space="preserve"> it after half term</w:t>
            </w:r>
            <w:r w:rsidR="005512F0">
              <w:rPr>
                <w:rFonts w:ascii="Arial" w:hAnsi="Arial"/>
              </w:rPr>
              <w:t xml:space="preserve"> and once the individual governing committees are functioning as before, we will discuss this at committee level.</w:t>
            </w:r>
          </w:p>
          <w:p w14:paraId="21E61A89" w14:textId="6ADEE827" w:rsidR="00C54273" w:rsidRPr="00BB062B" w:rsidRDefault="00C54273" w:rsidP="00067ABD">
            <w:pPr>
              <w:pStyle w:val="ListParagraph"/>
              <w:jc w:val="both"/>
              <w:rPr>
                <w:rFonts w:ascii="Arial" w:hAnsi="Arial"/>
                <w:color w:val="FF00FF"/>
              </w:rPr>
            </w:pPr>
            <w:r w:rsidRPr="00BB062B">
              <w:rPr>
                <w:rFonts w:ascii="Arial" w:hAnsi="Arial"/>
                <w:color w:val="FF00FF"/>
              </w:rPr>
              <w:t xml:space="preserve">As a member of the </w:t>
            </w:r>
            <w:r w:rsidRPr="00BB062B">
              <w:rPr>
                <w:rFonts w:ascii="Arial" w:hAnsi="Arial"/>
                <w:color w:val="FF00FF"/>
              </w:rPr>
              <w:t>Richard Taylor Education Fund</w:t>
            </w:r>
            <w:r w:rsidRPr="00BB062B">
              <w:rPr>
                <w:rFonts w:ascii="Arial" w:hAnsi="Arial"/>
                <w:color w:val="FF00FF"/>
              </w:rPr>
              <w:t xml:space="preserve"> board, SD reminded AS that the school could apply to the fund to cover some of those costs.</w:t>
            </w:r>
            <w:r w:rsidR="005512F0" w:rsidRPr="00BB062B">
              <w:rPr>
                <w:rFonts w:ascii="Arial" w:hAnsi="Arial"/>
                <w:color w:val="FF00FF"/>
              </w:rPr>
              <w:t xml:space="preserve"> </w:t>
            </w:r>
          </w:p>
          <w:p w14:paraId="047D1536" w14:textId="1AD45F77" w:rsidR="005512F0" w:rsidRDefault="005512F0" w:rsidP="00067ABD">
            <w:pPr>
              <w:pStyle w:val="ListParagraph"/>
              <w:jc w:val="both"/>
              <w:rPr>
                <w:rFonts w:ascii="Arial" w:hAnsi="Arial"/>
              </w:rPr>
            </w:pPr>
            <w:r>
              <w:rPr>
                <w:rFonts w:ascii="Arial" w:hAnsi="Arial"/>
              </w:rPr>
              <w:t>The school knows this will be a small group and have identified some of the children who will gain from the programme. The Education Foundation have given advice in this area, which may not be new but it is useful, impactful and cost effective. They are an organisation we use already in relation to best practice in school.</w:t>
            </w:r>
          </w:p>
          <w:p w14:paraId="605F0EC7" w14:textId="2E452B8A" w:rsidR="005512F0" w:rsidRPr="00BB062B" w:rsidRDefault="005512F0" w:rsidP="00067ABD">
            <w:pPr>
              <w:pStyle w:val="ListParagraph"/>
              <w:jc w:val="both"/>
              <w:rPr>
                <w:rFonts w:ascii="Arial" w:hAnsi="Arial"/>
                <w:color w:val="0000CC"/>
              </w:rPr>
            </w:pPr>
            <w:r w:rsidRPr="00BB062B">
              <w:rPr>
                <w:rFonts w:ascii="Arial" w:hAnsi="Arial"/>
                <w:color w:val="0000CC"/>
              </w:rPr>
              <w:t>Q: Are the children who are not engaging with online learning, the Pupil Premium pupils?</w:t>
            </w:r>
          </w:p>
          <w:p w14:paraId="2EA41823" w14:textId="37C44CDF" w:rsidR="005512F0" w:rsidRDefault="005512F0" w:rsidP="00067ABD">
            <w:pPr>
              <w:pStyle w:val="ListParagraph"/>
              <w:jc w:val="both"/>
              <w:rPr>
                <w:rFonts w:ascii="Arial" w:hAnsi="Arial"/>
              </w:rPr>
            </w:pPr>
            <w:r w:rsidRPr="00BB062B">
              <w:rPr>
                <w:rFonts w:ascii="Arial" w:hAnsi="Arial"/>
                <w:color w:val="0000CC"/>
              </w:rPr>
              <w:t xml:space="preserve">A: No, only 3 of the </w:t>
            </w:r>
            <w:r w:rsidR="003462A3" w:rsidRPr="00BB062B">
              <w:rPr>
                <w:rFonts w:ascii="Arial" w:hAnsi="Arial"/>
                <w:color w:val="0000CC"/>
              </w:rPr>
              <w:t>1</w:t>
            </w:r>
            <w:r w:rsidRPr="00BB062B">
              <w:rPr>
                <w:rFonts w:ascii="Arial" w:hAnsi="Arial"/>
                <w:color w:val="0000CC"/>
              </w:rPr>
              <w:t xml:space="preserve">5 are </w:t>
            </w:r>
            <w:r w:rsidR="003462A3" w:rsidRPr="00BB062B">
              <w:rPr>
                <w:rFonts w:ascii="Arial" w:hAnsi="Arial"/>
                <w:color w:val="0000CC"/>
              </w:rPr>
              <w:t>Pupil Premium</w:t>
            </w:r>
            <w:r w:rsidRPr="00BB062B">
              <w:rPr>
                <w:rFonts w:ascii="Arial" w:hAnsi="Arial"/>
                <w:color w:val="0000CC"/>
              </w:rPr>
              <w:t xml:space="preserve"> children.</w:t>
            </w:r>
            <w:r w:rsidR="003462A3" w:rsidRPr="00BB062B">
              <w:rPr>
                <w:rFonts w:ascii="Arial" w:hAnsi="Arial"/>
                <w:color w:val="0000CC"/>
              </w:rPr>
              <w:t xml:space="preserve"> And it hasn’t generally been difficulties with technology but being unable to engage those children</w:t>
            </w:r>
            <w:r w:rsidR="003462A3">
              <w:rPr>
                <w:rFonts w:ascii="Arial" w:hAnsi="Arial"/>
              </w:rPr>
              <w:t xml:space="preserve">. </w:t>
            </w:r>
            <w:r w:rsidR="003462A3" w:rsidRPr="0029644C">
              <w:rPr>
                <w:rFonts w:ascii="Arial" w:hAnsi="Arial"/>
                <w:color w:val="0000CC"/>
              </w:rPr>
              <w:t>Each member of staff has prepared a RAG rating for their pupils specifically in this area</w:t>
            </w:r>
            <w:r w:rsidR="003462A3">
              <w:rPr>
                <w:rFonts w:ascii="Arial" w:hAnsi="Arial"/>
              </w:rPr>
              <w:t>. Looking at attendance now</w:t>
            </w:r>
            <w:r w:rsidR="00BB062B">
              <w:rPr>
                <w:rFonts w:ascii="Arial" w:hAnsi="Arial"/>
              </w:rPr>
              <w:t>,</w:t>
            </w:r>
            <w:r w:rsidR="003462A3">
              <w:rPr>
                <w:rFonts w:ascii="Arial" w:hAnsi="Arial"/>
              </w:rPr>
              <w:t xml:space="preserve"> and although attendance is a statutory requirement now, we can expect some families not to come back. Some will be due to shielding</w:t>
            </w:r>
            <w:r w:rsidR="00BB062B">
              <w:rPr>
                <w:rFonts w:ascii="Arial" w:hAnsi="Arial"/>
              </w:rPr>
              <w:t xml:space="preserve"> family members,</w:t>
            </w:r>
            <w:r w:rsidR="003462A3">
              <w:rPr>
                <w:rFonts w:ascii="Arial" w:hAnsi="Arial"/>
              </w:rPr>
              <w:t xml:space="preserve"> others will be out of concern, but we must address all of these fears and</w:t>
            </w:r>
            <w:r w:rsidR="0029644C">
              <w:rPr>
                <w:rFonts w:ascii="Arial" w:hAnsi="Arial"/>
              </w:rPr>
              <w:t xml:space="preserve"> we</w:t>
            </w:r>
            <w:r w:rsidR="003462A3">
              <w:rPr>
                <w:rFonts w:ascii="Arial" w:hAnsi="Arial"/>
              </w:rPr>
              <w:t xml:space="preserve"> </w:t>
            </w:r>
            <w:r w:rsidR="0029644C">
              <w:rPr>
                <w:rFonts w:ascii="Arial" w:hAnsi="Arial"/>
              </w:rPr>
              <w:t>hope to</w:t>
            </w:r>
            <w:r w:rsidR="003462A3">
              <w:rPr>
                <w:rFonts w:ascii="Arial" w:hAnsi="Arial"/>
              </w:rPr>
              <w:t xml:space="preserve"> produce personalised risk assessments for these children before going down the route of fining parents.</w:t>
            </w:r>
          </w:p>
          <w:p w14:paraId="37E4D491" w14:textId="139999E9" w:rsidR="003462A3" w:rsidRDefault="003462A3" w:rsidP="00067ABD">
            <w:pPr>
              <w:pStyle w:val="ListParagraph"/>
              <w:jc w:val="both"/>
              <w:rPr>
                <w:rFonts w:ascii="Arial" w:hAnsi="Arial"/>
              </w:rPr>
            </w:pPr>
            <w:r>
              <w:rPr>
                <w:rFonts w:ascii="Arial" w:hAnsi="Arial"/>
              </w:rPr>
              <w:t>Q: Do you believe some will refuse to return?</w:t>
            </w:r>
          </w:p>
          <w:p w14:paraId="06B24DA6" w14:textId="40F40C84" w:rsidR="003462A3" w:rsidRDefault="003462A3" w:rsidP="00067ABD">
            <w:pPr>
              <w:pStyle w:val="ListParagraph"/>
              <w:jc w:val="both"/>
              <w:rPr>
                <w:rFonts w:ascii="Arial" w:hAnsi="Arial"/>
              </w:rPr>
            </w:pPr>
            <w:r>
              <w:rPr>
                <w:rFonts w:ascii="Arial" w:hAnsi="Arial"/>
              </w:rPr>
              <w:t>A: A few maybe, some have just been very happy learning online and will need reassurance. We have the full range of feeling amongst parents from having no fears or concerns</w:t>
            </w:r>
            <w:r w:rsidR="0029644C">
              <w:rPr>
                <w:rFonts w:ascii="Arial" w:hAnsi="Arial"/>
              </w:rPr>
              <w:t>,</w:t>
            </w:r>
            <w:r>
              <w:rPr>
                <w:rFonts w:ascii="Arial" w:hAnsi="Arial"/>
              </w:rPr>
              <w:t xml:space="preserve"> to those who are highly anxious. We know that once children </w:t>
            </w:r>
            <w:r w:rsidR="00BD6FB2">
              <w:rPr>
                <w:rFonts w:ascii="Arial" w:hAnsi="Arial"/>
              </w:rPr>
              <w:t>returned,</w:t>
            </w:r>
            <w:r>
              <w:rPr>
                <w:rFonts w:ascii="Arial" w:hAnsi="Arial"/>
              </w:rPr>
              <w:t xml:space="preserve"> they settled in quickly. </w:t>
            </w:r>
            <w:r w:rsidR="00BD6FB2">
              <w:rPr>
                <w:rFonts w:ascii="Arial" w:hAnsi="Arial"/>
              </w:rPr>
              <w:t>Indeed, we must ensure that members of the school don’t become over familiar with the situation and careless. It was seen somewhat in the last week when the one-way system was occasionally ignored</w:t>
            </w:r>
            <w:r w:rsidR="0029644C">
              <w:rPr>
                <w:rFonts w:ascii="Arial" w:hAnsi="Arial"/>
              </w:rPr>
              <w:t>,</w:t>
            </w:r>
            <w:r w:rsidR="00BD6FB2">
              <w:rPr>
                <w:rFonts w:ascii="Arial" w:hAnsi="Arial"/>
              </w:rPr>
              <w:t xml:space="preserve"> and parents stopped to chat and overcrowd the exits and pathways.</w:t>
            </w:r>
          </w:p>
          <w:p w14:paraId="4928D5FB" w14:textId="772AFCA5" w:rsidR="00BD6FB2" w:rsidRDefault="00BD6FB2" w:rsidP="00067ABD">
            <w:pPr>
              <w:pStyle w:val="ListParagraph"/>
              <w:jc w:val="both"/>
              <w:rPr>
                <w:rFonts w:ascii="Arial" w:hAnsi="Arial"/>
              </w:rPr>
            </w:pPr>
            <w:r>
              <w:rPr>
                <w:rFonts w:ascii="Arial" w:hAnsi="Arial"/>
              </w:rPr>
              <w:t xml:space="preserve">One of the parent governors confirmed that her child is highly anxious </w:t>
            </w:r>
            <w:r w:rsidR="0029644C">
              <w:rPr>
                <w:rFonts w:ascii="Arial" w:hAnsi="Arial"/>
              </w:rPr>
              <w:t>because</w:t>
            </w:r>
            <w:r>
              <w:rPr>
                <w:rFonts w:ascii="Arial" w:hAnsi="Arial"/>
              </w:rPr>
              <w:t>, as a family they have hardly ventured out and have had limited contact with the outside world. AS reassured her that the year 6’s who returned this week were anxious too</w:t>
            </w:r>
            <w:r w:rsidR="0029644C">
              <w:rPr>
                <w:rFonts w:ascii="Arial" w:hAnsi="Arial"/>
              </w:rPr>
              <w:t>,</w:t>
            </w:r>
            <w:r>
              <w:rPr>
                <w:rFonts w:ascii="Arial" w:hAnsi="Arial"/>
              </w:rPr>
              <w:t xml:space="preserve"> but it didn’t take long to get back to some sort of normality. We have run the system with 125 pupils. We can run it with the full school of 280 but it will need reinforcing and policing and we must address concerns swiftly.</w:t>
            </w:r>
          </w:p>
          <w:p w14:paraId="50D47C1B" w14:textId="347ED20D" w:rsidR="00BD6FB2" w:rsidRPr="0029644C" w:rsidRDefault="00BD6FB2" w:rsidP="00067ABD">
            <w:pPr>
              <w:pStyle w:val="ListParagraph"/>
              <w:jc w:val="both"/>
              <w:rPr>
                <w:rFonts w:ascii="Arial" w:hAnsi="Arial"/>
                <w:color w:val="0000CC"/>
              </w:rPr>
            </w:pPr>
            <w:r w:rsidRPr="0029644C">
              <w:rPr>
                <w:rFonts w:ascii="Arial" w:hAnsi="Arial"/>
                <w:color w:val="0000CC"/>
              </w:rPr>
              <w:t>Q: Are you still saying to parents not to wait and speak to the teacher at the door to the classroom?</w:t>
            </w:r>
          </w:p>
          <w:p w14:paraId="5199FFDC" w14:textId="73BA931B" w:rsidR="00BD6FB2" w:rsidRDefault="00BD6FB2" w:rsidP="00067ABD">
            <w:pPr>
              <w:pStyle w:val="ListParagraph"/>
              <w:jc w:val="both"/>
              <w:rPr>
                <w:rFonts w:ascii="Arial" w:hAnsi="Arial"/>
              </w:rPr>
            </w:pPr>
            <w:r w:rsidRPr="0029644C">
              <w:rPr>
                <w:rFonts w:ascii="Arial" w:hAnsi="Arial"/>
                <w:color w:val="0000CC"/>
              </w:rPr>
              <w:t>A: Yes</w:t>
            </w:r>
            <w:r w:rsidR="0029644C" w:rsidRPr="0029644C">
              <w:rPr>
                <w:rFonts w:ascii="Arial" w:hAnsi="Arial"/>
                <w:color w:val="0000CC"/>
              </w:rPr>
              <w:t>,</w:t>
            </w:r>
            <w:r w:rsidRPr="0029644C">
              <w:rPr>
                <w:rFonts w:ascii="Arial" w:hAnsi="Arial"/>
                <w:color w:val="0000CC"/>
              </w:rPr>
              <w:t xml:space="preserve"> we must do. This lapsed as time went on from </w:t>
            </w:r>
            <w:r w:rsidR="0029644C" w:rsidRPr="0029644C">
              <w:rPr>
                <w:rFonts w:ascii="Arial" w:hAnsi="Arial"/>
                <w:color w:val="0000CC"/>
              </w:rPr>
              <w:t>June,</w:t>
            </w:r>
            <w:r w:rsidRPr="0029644C">
              <w:rPr>
                <w:rFonts w:ascii="Arial" w:hAnsi="Arial"/>
                <w:color w:val="0000CC"/>
              </w:rPr>
              <w:t xml:space="preserve"> but we will be strict again</w:t>
            </w:r>
            <w:r>
              <w:rPr>
                <w:rFonts w:ascii="Arial" w:hAnsi="Arial"/>
              </w:rPr>
              <w:t>. Parents can make an appointment through the office to speak to a teacher.</w:t>
            </w:r>
          </w:p>
          <w:p w14:paraId="502FE42F" w14:textId="72460CC7" w:rsidR="00B313F5" w:rsidRDefault="00B313F5" w:rsidP="00067ABD">
            <w:pPr>
              <w:pStyle w:val="ListParagraph"/>
              <w:jc w:val="both"/>
              <w:rPr>
                <w:rFonts w:ascii="Arial" w:hAnsi="Arial"/>
              </w:rPr>
            </w:pPr>
            <w:r>
              <w:rPr>
                <w:rFonts w:ascii="Arial" w:hAnsi="Arial"/>
              </w:rPr>
              <w:t>Q: What happens where siblings have different drop off and pick up times?</w:t>
            </w:r>
          </w:p>
          <w:p w14:paraId="046522CF" w14:textId="57AA60A7" w:rsidR="00B313F5" w:rsidRDefault="00B313F5" w:rsidP="00067ABD">
            <w:pPr>
              <w:pStyle w:val="ListParagraph"/>
              <w:jc w:val="both"/>
              <w:rPr>
                <w:rFonts w:ascii="Arial" w:hAnsi="Arial"/>
              </w:rPr>
            </w:pPr>
            <w:r>
              <w:rPr>
                <w:rFonts w:ascii="Arial" w:hAnsi="Arial"/>
              </w:rPr>
              <w:t>A: As stated in previous communication</w:t>
            </w:r>
            <w:r w:rsidR="0029644C">
              <w:rPr>
                <w:rFonts w:ascii="Arial" w:hAnsi="Arial"/>
              </w:rPr>
              <w:t>s</w:t>
            </w:r>
            <w:r>
              <w:rPr>
                <w:rFonts w:ascii="Arial" w:hAnsi="Arial"/>
              </w:rPr>
              <w:t xml:space="preserve"> – parents with siblings can use the earliest time stagger for both children, staff will be ready in classrooms for such cases.</w:t>
            </w:r>
          </w:p>
          <w:p w14:paraId="6A70180A" w14:textId="04709065" w:rsidR="00B313F5" w:rsidRDefault="00B313F5" w:rsidP="00067ABD">
            <w:pPr>
              <w:pStyle w:val="ListParagraph"/>
              <w:jc w:val="both"/>
              <w:rPr>
                <w:rFonts w:ascii="Arial" w:hAnsi="Arial"/>
              </w:rPr>
            </w:pPr>
            <w:r>
              <w:rPr>
                <w:rFonts w:ascii="Arial" w:hAnsi="Arial"/>
              </w:rPr>
              <w:t>Q: Will the school day start earlier, at 8.30am for example?</w:t>
            </w:r>
          </w:p>
          <w:p w14:paraId="461A1946" w14:textId="2E56A875" w:rsidR="005D167C" w:rsidRDefault="00B313F5" w:rsidP="005D167C">
            <w:pPr>
              <w:pStyle w:val="ListParagraph"/>
              <w:jc w:val="both"/>
              <w:rPr>
                <w:rFonts w:ascii="Arial" w:hAnsi="Arial"/>
              </w:rPr>
            </w:pPr>
            <w:r>
              <w:rPr>
                <w:rFonts w:ascii="Arial" w:hAnsi="Arial"/>
              </w:rPr>
              <w:t>A: No, the first stagger will still be 8.50am and we have decided to take 5 minutes off the start and end of lunchtimes to fit the school day into the allotted time. Classes will be allowed in in three’s, one from each of the front, side and back classroom entrances and late comers will enter through the front office.</w:t>
            </w:r>
          </w:p>
          <w:p w14:paraId="5CB5F8EE" w14:textId="4736FDAA" w:rsidR="005D167C" w:rsidRPr="005D167C" w:rsidRDefault="00A63062" w:rsidP="00E27D7B">
            <w:pPr>
              <w:pStyle w:val="ListParagraph"/>
              <w:numPr>
                <w:ilvl w:val="0"/>
                <w:numId w:val="1"/>
              </w:numPr>
              <w:jc w:val="both"/>
              <w:rPr>
                <w:rFonts w:ascii="Arial" w:hAnsi="Arial"/>
                <w:b/>
                <w:bCs/>
                <w:u w:val="single"/>
              </w:rPr>
            </w:pPr>
            <w:r>
              <w:rPr>
                <w:rFonts w:ascii="Arial" w:hAnsi="Arial"/>
                <w:b/>
                <w:bCs/>
                <w:u w:val="single"/>
              </w:rPr>
              <w:t>Individual Staff Risk Assessments</w:t>
            </w:r>
          </w:p>
          <w:p w14:paraId="55AEB94C" w14:textId="3E4ACB99" w:rsidR="005D167C" w:rsidRPr="00F05F84" w:rsidRDefault="00B313F5" w:rsidP="005D167C">
            <w:pPr>
              <w:pStyle w:val="ListParagraph"/>
              <w:jc w:val="both"/>
              <w:rPr>
                <w:rFonts w:ascii="Arial" w:hAnsi="Arial"/>
                <w:color w:val="FF33CC"/>
              </w:rPr>
            </w:pPr>
            <w:r>
              <w:rPr>
                <w:rFonts w:ascii="Arial" w:hAnsi="Arial"/>
              </w:rPr>
              <w:t xml:space="preserve">Individual staff risk assessments have been sent, although not confirmed yet as there maybe changes before we return. </w:t>
            </w:r>
            <w:r w:rsidR="00F679C2">
              <w:rPr>
                <w:rFonts w:ascii="Arial" w:hAnsi="Arial"/>
              </w:rPr>
              <w:t>Additionally,</w:t>
            </w:r>
            <w:r>
              <w:rPr>
                <w:rFonts w:ascii="Arial" w:hAnsi="Arial"/>
              </w:rPr>
              <w:t xml:space="preserve"> we have Health Care Plans for some childre</w:t>
            </w:r>
            <w:r w:rsidR="00F679C2">
              <w:rPr>
                <w:rFonts w:ascii="Arial" w:hAnsi="Arial"/>
              </w:rPr>
              <w:t>n where there may need to be a different focus to meet their needs.</w:t>
            </w:r>
          </w:p>
          <w:p w14:paraId="22A84AB8" w14:textId="4692CBF3" w:rsidR="00E921BD" w:rsidRPr="00F650F9" w:rsidRDefault="00E921BD" w:rsidP="00E27D7B">
            <w:pPr>
              <w:pStyle w:val="ListParagraph"/>
              <w:numPr>
                <w:ilvl w:val="0"/>
                <w:numId w:val="1"/>
              </w:numPr>
              <w:jc w:val="both"/>
              <w:rPr>
                <w:rFonts w:ascii="Arial" w:hAnsi="Arial"/>
                <w:b/>
                <w:bCs/>
                <w:u w:val="single"/>
              </w:rPr>
            </w:pPr>
            <w:r w:rsidRPr="00F650F9">
              <w:rPr>
                <w:rFonts w:ascii="Arial" w:hAnsi="Arial"/>
                <w:b/>
                <w:bCs/>
                <w:u w:val="single"/>
              </w:rPr>
              <w:t>Any Other Business</w:t>
            </w:r>
          </w:p>
          <w:p w14:paraId="73F71181" w14:textId="2A4B1722" w:rsidR="003A32A4" w:rsidRDefault="00F679C2" w:rsidP="00F650F9">
            <w:pPr>
              <w:pStyle w:val="ListParagraph"/>
              <w:jc w:val="both"/>
              <w:rPr>
                <w:rFonts w:ascii="Arial" w:hAnsi="Arial"/>
              </w:rPr>
            </w:pPr>
            <w:r>
              <w:rPr>
                <w:rFonts w:ascii="Arial" w:hAnsi="Arial"/>
              </w:rPr>
              <w:t>AS confirmed that there will be no Section 5 Ofsted or SIAMs inspections</w:t>
            </w:r>
            <w:r w:rsidR="0029644C">
              <w:rPr>
                <w:rFonts w:ascii="Arial" w:hAnsi="Arial"/>
              </w:rPr>
              <w:t xml:space="preserve"> before January 2021</w:t>
            </w:r>
            <w:r>
              <w:rPr>
                <w:rFonts w:ascii="Arial" w:hAnsi="Arial"/>
              </w:rPr>
              <w:t>, although Ofsted will be visiting schools to assess their Covid-19 response procedures.</w:t>
            </w:r>
          </w:p>
          <w:p w14:paraId="3CCE778D" w14:textId="77777777" w:rsidR="00F679C2" w:rsidRPr="0029644C" w:rsidRDefault="00F679C2" w:rsidP="00F650F9">
            <w:pPr>
              <w:pStyle w:val="ListParagraph"/>
              <w:jc w:val="both"/>
              <w:rPr>
                <w:rFonts w:ascii="Arial" w:hAnsi="Arial"/>
                <w:color w:val="0000CC"/>
              </w:rPr>
            </w:pPr>
            <w:r w:rsidRPr="0029644C">
              <w:rPr>
                <w:rFonts w:ascii="Arial" w:hAnsi="Arial"/>
                <w:color w:val="0000CC"/>
              </w:rPr>
              <w:t>Q: What will happen with parents evening?</w:t>
            </w:r>
          </w:p>
          <w:p w14:paraId="1EFA278D" w14:textId="77777777" w:rsidR="00F679C2" w:rsidRPr="0029644C" w:rsidRDefault="00F679C2" w:rsidP="00F650F9">
            <w:pPr>
              <w:pStyle w:val="ListParagraph"/>
              <w:jc w:val="both"/>
              <w:rPr>
                <w:rFonts w:ascii="Arial" w:hAnsi="Arial"/>
                <w:color w:val="0000CC"/>
              </w:rPr>
            </w:pPr>
            <w:r w:rsidRPr="0029644C">
              <w:rPr>
                <w:rFonts w:ascii="Arial" w:hAnsi="Arial"/>
                <w:color w:val="0000CC"/>
              </w:rPr>
              <w:t>A: It’s too early to judge. The new starters had their first meeting via Zoom but we intend the second to be outside and face to face. We may have to stagger the parents evenings but it will be important to have one to inform parents how their child has settled in.</w:t>
            </w:r>
          </w:p>
          <w:p w14:paraId="48E5E4F0" w14:textId="77777777" w:rsidR="00F679C2" w:rsidRPr="0029644C" w:rsidRDefault="00F679C2" w:rsidP="00F650F9">
            <w:pPr>
              <w:pStyle w:val="ListParagraph"/>
              <w:jc w:val="both"/>
              <w:rPr>
                <w:rFonts w:ascii="Arial" w:hAnsi="Arial"/>
                <w:color w:val="009900"/>
              </w:rPr>
            </w:pPr>
            <w:r w:rsidRPr="0029644C">
              <w:rPr>
                <w:rFonts w:ascii="Arial" w:hAnsi="Arial"/>
                <w:color w:val="009900"/>
              </w:rPr>
              <w:lastRenderedPageBreak/>
              <w:t>Q: Are peripatetic music teachers returning?</w:t>
            </w:r>
          </w:p>
          <w:p w14:paraId="7C6627AF" w14:textId="7AC7DFBC" w:rsidR="00F679C2" w:rsidRDefault="00F679C2" w:rsidP="00F650F9">
            <w:pPr>
              <w:pStyle w:val="ListParagraph"/>
              <w:jc w:val="both"/>
              <w:rPr>
                <w:rFonts w:ascii="Arial" w:hAnsi="Arial"/>
              </w:rPr>
            </w:pPr>
            <w:r w:rsidRPr="0029644C">
              <w:rPr>
                <w:rFonts w:ascii="Arial" w:hAnsi="Arial"/>
                <w:color w:val="009900"/>
              </w:rPr>
              <w:t xml:space="preserve">A: As stated in the risk assessment, they will be welcome back after the October half term. </w:t>
            </w:r>
            <w:r>
              <w:rPr>
                <w:rFonts w:ascii="Arial" w:hAnsi="Arial"/>
              </w:rPr>
              <w:t xml:space="preserve">That first half term we need to concentrate on settling the children in, giving them uninterrupted time in class, getting the basics secure. When they do come back, lessons will look different. </w:t>
            </w:r>
            <w:r w:rsidR="0029644C">
              <w:rPr>
                <w:rFonts w:ascii="Arial" w:hAnsi="Arial"/>
              </w:rPr>
              <w:t>It is possible</w:t>
            </w:r>
            <w:r>
              <w:rPr>
                <w:rFonts w:ascii="Arial" w:hAnsi="Arial"/>
              </w:rPr>
              <w:t xml:space="preserve"> they will be held in the bungalow so that the teacher isn’t coming into the school building; </w:t>
            </w:r>
            <w:r w:rsidR="0029644C">
              <w:rPr>
                <w:rFonts w:ascii="Arial" w:hAnsi="Arial"/>
              </w:rPr>
              <w:t>or</w:t>
            </w:r>
            <w:r>
              <w:rPr>
                <w:rFonts w:ascii="Arial" w:hAnsi="Arial"/>
              </w:rPr>
              <w:t xml:space="preserve"> they’ll be small groups rather than individual; </w:t>
            </w:r>
            <w:r w:rsidR="00F042DD">
              <w:rPr>
                <w:rFonts w:ascii="Arial" w:hAnsi="Arial"/>
              </w:rPr>
              <w:t>or after school hours</w:t>
            </w:r>
            <w:r w:rsidR="0029644C">
              <w:rPr>
                <w:rFonts w:ascii="Arial" w:hAnsi="Arial"/>
              </w:rPr>
              <w:t>. The</w:t>
            </w:r>
            <w:r>
              <w:rPr>
                <w:rFonts w:ascii="Arial" w:hAnsi="Arial"/>
              </w:rPr>
              <w:t xml:space="preserve"> LA </w:t>
            </w:r>
            <w:r w:rsidR="0029644C">
              <w:rPr>
                <w:rFonts w:ascii="Arial" w:hAnsi="Arial"/>
              </w:rPr>
              <w:t xml:space="preserve">also </w:t>
            </w:r>
            <w:r>
              <w:rPr>
                <w:rFonts w:ascii="Arial" w:hAnsi="Arial"/>
              </w:rPr>
              <w:t>wants to look at video learning. The trouble with that</w:t>
            </w:r>
            <w:r w:rsidR="0029644C">
              <w:rPr>
                <w:rFonts w:ascii="Arial" w:hAnsi="Arial"/>
              </w:rPr>
              <w:t>,</w:t>
            </w:r>
            <w:r>
              <w:rPr>
                <w:rFonts w:ascii="Arial" w:hAnsi="Arial"/>
              </w:rPr>
              <w:t xml:space="preserve"> is</w:t>
            </w:r>
            <w:r w:rsidR="0029644C">
              <w:rPr>
                <w:rFonts w:ascii="Arial" w:hAnsi="Arial"/>
              </w:rPr>
              <w:t xml:space="preserve"> that</w:t>
            </w:r>
            <w:r>
              <w:rPr>
                <w:rFonts w:ascii="Arial" w:hAnsi="Arial"/>
              </w:rPr>
              <w:t xml:space="preserve"> each lesson will need supervising </w:t>
            </w:r>
            <w:r w:rsidR="0029644C">
              <w:rPr>
                <w:rFonts w:ascii="Arial" w:hAnsi="Arial"/>
              </w:rPr>
              <w:t>from school</w:t>
            </w:r>
            <w:r>
              <w:rPr>
                <w:rFonts w:ascii="Arial" w:hAnsi="Arial"/>
              </w:rPr>
              <w:t xml:space="preserve"> and we don’t have the number of TA’s to release for each music lesson.</w:t>
            </w:r>
            <w:r w:rsidR="00F042DD">
              <w:rPr>
                <w:rFonts w:ascii="Arial" w:hAnsi="Arial"/>
              </w:rPr>
              <w:t xml:space="preserve"> </w:t>
            </w:r>
          </w:p>
          <w:p w14:paraId="69A573DD" w14:textId="77777777" w:rsidR="00F042DD" w:rsidRPr="0029644C" w:rsidRDefault="00F042DD" w:rsidP="00F650F9">
            <w:pPr>
              <w:pStyle w:val="ListParagraph"/>
              <w:jc w:val="both"/>
              <w:rPr>
                <w:rFonts w:ascii="Arial" w:hAnsi="Arial"/>
                <w:color w:val="009900"/>
              </w:rPr>
            </w:pPr>
            <w:r w:rsidRPr="0029644C">
              <w:rPr>
                <w:rFonts w:ascii="Arial" w:hAnsi="Arial"/>
                <w:color w:val="009900"/>
              </w:rPr>
              <w:t>Q: What about swimming lessons?</w:t>
            </w:r>
          </w:p>
          <w:p w14:paraId="5A67D203" w14:textId="77777777" w:rsidR="00F042DD" w:rsidRDefault="00F042DD" w:rsidP="00F650F9">
            <w:pPr>
              <w:pStyle w:val="ListParagraph"/>
              <w:jc w:val="both"/>
              <w:rPr>
                <w:rFonts w:ascii="Arial" w:hAnsi="Arial"/>
              </w:rPr>
            </w:pPr>
            <w:r w:rsidRPr="0029644C">
              <w:rPr>
                <w:rFonts w:ascii="Arial" w:hAnsi="Arial"/>
                <w:color w:val="009900"/>
              </w:rPr>
              <w:t>A: Again, this won’t be organised from day one. The Hydro isn’t ready for school groups and the issue of transport will relevant too. Likewise, after school clubs will not run for the first half term.</w:t>
            </w:r>
            <w:r>
              <w:rPr>
                <w:rFonts w:ascii="Arial" w:hAnsi="Arial"/>
              </w:rPr>
              <w:t xml:space="preserve"> We need to access the school immediately at the end of the day for enhanced cleaning and we will be encouraging outside learning throughout the day anyway.</w:t>
            </w:r>
          </w:p>
          <w:p w14:paraId="06A43609" w14:textId="6B95E59C" w:rsidR="00F042DD" w:rsidRPr="0029644C" w:rsidRDefault="00F042DD" w:rsidP="00F650F9">
            <w:pPr>
              <w:pStyle w:val="ListParagraph"/>
              <w:jc w:val="both"/>
              <w:rPr>
                <w:rFonts w:ascii="Arial" w:hAnsi="Arial"/>
                <w:color w:val="009900"/>
              </w:rPr>
            </w:pPr>
            <w:r w:rsidRPr="0029644C">
              <w:rPr>
                <w:rFonts w:ascii="Arial" w:hAnsi="Arial"/>
                <w:color w:val="009900"/>
              </w:rPr>
              <w:t>Q: Some primar</w:t>
            </w:r>
            <w:r w:rsidR="00461F53" w:rsidRPr="0029644C">
              <w:rPr>
                <w:rFonts w:ascii="Arial" w:hAnsi="Arial"/>
                <w:color w:val="009900"/>
              </w:rPr>
              <w:t>y schools</w:t>
            </w:r>
            <w:r w:rsidRPr="0029644C">
              <w:rPr>
                <w:rFonts w:ascii="Arial" w:hAnsi="Arial"/>
                <w:color w:val="009900"/>
              </w:rPr>
              <w:t xml:space="preserve"> appear to be concentrating on Maths and English and not </w:t>
            </w:r>
            <w:r w:rsidR="0029644C" w:rsidRPr="0029644C">
              <w:rPr>
                <w:rFonts w:ascii="Arial" w:hAnsi="Arial"/>
                <w:color w:val="009900"/>
              </w:rPr>
              <w:t>opening</w:t>
            </w:r>
            <w:r w:rsidRPr="0029644C">
              <w:rPr>
                <w:rFonts w:ascii="Arial" w:hAnsi="Arial"/>
                <w:color w:val="009900"/>
              </w:rPr>
              <w:t xml:space="preserve"> the full enriched curriculum, what about RTS?</w:t>
            </w:r>
          </w:p>
          <w:p w14:paraId="33B7C7D8" w14:textId="3B92F3C1" w:rsidR="00F042DD" w:rsidRPr="0029644C" w:rsidRDefault="00F042DD" w:rsidP="00F650F9">
            <w:pPr>
              <w:pStyle w:val="ListParagraph"/>
              <w:jc w:val="both"/>
              <w:rPr>
                <w:rFonts w:ascii="Arial" w:hAnsi="Arial"/>
                <w:color w:val="009900"/>
              </w:rPr>
            </w:pPr>
            <w:r w:rsidRPr="0029644C">
              <w:rPr>
                <w:rFonts w:ascii="Arial" w:hAnsi="Arial"/>
                <w:color w:val="009900"/>
              </w:rPr>
              <w:t xml:space="preserve">A: </w:t>
            </w:r>
            <w:r w:rsidR="00461F53" w:rsidRPr="0029644C">
              <w:rPr>
                <w:rFonts w:ascii="Arial" w:hAnsi="Arial"/>
                <w:color w:val="009900"/>
              </w:rPr>
              <w:t xml:space="preserve">The government have provided guidance on the core skills that schools should be concentrating on, but we won’t be teaching only Maths and English. We will use outside as much as possible and try to </w:t>
            </w:r>
            <w:r w:rsidR="00A002AE" w:rsidRPr="0029644C">
              <w:rPr>
                <w:rFonts w:ascii="Arial" w:hAnsi="Arial"/>
                <w:color w:val="009900"/>
              </w:rPr>
              <w:t>encourage</w:t>
            </w:r>
            <w:r w:rsidR="00461F53" w:rsidRPr="0029644C">
              <w:rPr>
                <w:rFonts w:ascii="Arial" w:hAnsi="Arial"/>
                <w:color w:val="009900"/>
              </w:rPr>
              <w:t xml:space="preserve"> motivated learners with a broad curriculum.</w:t>
            </w:r>
          </w:p>
          <w:p w14:paraId="7C8C1CB2" w14:textId="77777777" w:rsidR="00461F53" w:rsidRPr="0029644C" w:rsidRDefault="00461F53" w:rsidP="00F650F9">
            <w:pPr>
              <w:pStyle w:val="ListParagraph"/>
              <w:jc w:val="both"/>
              <w:rPr>
                <w:rFonts w:ascii="Arial" w:hAnsi="Arial"/>
                <w:color w:val="009900"/>
              </w:rPr>
            </w:pPr>
            <w:r w:rsidRPr="0029644C">
              <w:rPr>
                <w:rFonts w:ascii="Arial" w:hAnsi="Arial"/>
                <w:color w:val="009900"/>
              </w:rPr>
              <w:t xml:space="preserve">EC commented that there are lots of ways of teaching other subjects through English and Maths – like teaching Science through Maths and History through English. AS reiterated that our staff are aware they must teach the core </w:t>
            </w:r>
            <w:r w:rsidR="00A002AE" w:rsidRPr="0029644C">
              <w:rPr>
                <w:rFonts w:ascii="Arial" w:hAnsi="Arial"/>
                <w:color w:val="009900"/>
              </w:rPr>
              <w:t>skills, focus</w:t>
            </w:r>
            <w:r w:rsidRPr="0029644C">
              <w:rPr>
                <w:rFonts w:ascii="Arial" w:hAnsi="Arial"/>
                <w:color w:val="009900"/>
              </w:rPr>
              <w:t xml:space="preserve"> on pupil well-being</w:t>
            </w:r>
            <w:r w:rsidR="00A002AE" w:rsidRPr="0029644C">
              <w:rPr>
                <w:rFonts w:ascii="Arial" w:hAnsi="Arial"/>
                <w:color w:val="009900"/>
              </w:rPr>
              <w:t xml:space="preserve"> and retain a sense of community at a time when we cannot hold large whole school gatherings. It is no surprise that the theme for our September worship plan is belonging to a community and being part of a wider family. </w:t>
            </w:r>
          </w:p>
          <w:p w14:paraId="1151405B" w14:textId="77777777" w:rsidR="00A002AE" w:rsidRPr="0029644C" w:rsidRDefault="00A002AE" w:rsidP="00F650F9">
            <w:pPr>
              <w:pStyle w:val="ListParagraph"/>
              <w:jc w:val="both"/>
              <w:rPr>
                <w:rFonts w:ascii="Arial" w:hAnsi="Arial"/>
                <w:color w:val="009900"/>
              </w:rPr>
            </w:pPr>
            <w:r w:rsidRPr="0029644C">
              <w:rPr>
                <w:rFonts w:ascii="Arial" w:hAnsi="Arial"/>
                <w:color w:val="009900"/>
              </w:rPr>
              <w:t>Q: Are you continuing to have a clergy video as part of worship?</w:t>
            </w:r>
          </w:p>
          <w:p w14:paraId="30736C5A" w14:textId="77777777" w:rsidR="00A002AE" w:rsidRPr="0029644C" w:rsidRDefault="00A002AE" w:rsidP="00F650F9">
            <w:pPr>
              <w:pStyle w:val="ListParagraph"/>
              <w:jc w:val="both"/>
              <w:rPr>
                <w:rFonts w:ascii="Arial" w:hAnsi="Arial"/>
                <w:color w:val="009900"/>
              </w:rPr>
            </w:pPr>
            <w:r w:rsidRPr="0029644C">
              <w:rPr>
                <w:rFonts w:ascii="Arial" w:hAnsi="Arial"/>
                <w:color w:val="009900"/>
              </w:rPr>
              <w:t>A: Yes, all clergy have been asked to send in a video which the school will watch in their bubbles at the same time as each other. Our plans extend to Harvest and Christmas. This separation will last beyond the end of the year.</w:t>
            </w:r>
          </w:p>
          <w:p w14:paraId="6D51B804" w14:textId="77777777" w:rsidR="00A002AE" w:rsidRPr="0029644C" w:rsidRDefault="00A002AE" w:rsidP="00F650F9">
            <w:pPr>
              <w:pStyle w:val="ListParagraph"/>
              <w:jc w:val="both"/>
              <w:rPr>
                <w:rFonts w:ascii="Arial" w:hAnsi="Arial"/>
                <w:color w:val="009900"/>
              </w:rPr>
            </w:pPr>
            <w:r w:rsidRPr="0029644C">
              <w:rPr>
                <w:rFonts w:ascii="Arial" w:hAnsi="Arial"/>
                <w:color w:val="009900"/>
              </w:rPr>
              <w:t>Q: When do you envisage returning to the normal school uniform?</w:t>
            </w:r>
          </w:p>
          <w:p w14:paraId="4DA94FC8" w14:textId="77777777" w:rsidR="00A002AE" w:rsidRPr="0029644C" w:rsidRDefault="00A002AE" w:rsidP="00F650F9">
            <w:pPr>
              <w:pStyle w:val="ListParagraph"/>
              <w:jc w:val="both"/>
              <w:rPr>
                <w:rFonts w:ascii="Arial" w:hAnsi="Arial"/>
                <w:color w:val="009900"/>
              </w:rPr>
            </w:pPr>
            <w:r w:rsidRPr="0029644C">
              <w:rPr>
                <w:rFonts w:ascii="Arial" w:hAnsi="Arial"/>
                <w:color w:val="009900"/>
              </w:rPr>
              <w:t>A: The uniform was altered from trousers and skirts/dresses to joggers or leggings because staff are unable to help pupils change and we want to use the outside space as much as possible. We want to return to as soon as possible but it might still be after the February half term.</w:t>
            </w:r>
          </w:p>
          <w:p w14:paraId="47B648F2" w14:textId="77777777" w:rsidR="003F368E" w:rsidRPr="0029644C" w:rsidRDefault="003F368E" w:rsidP="00F650F9">
            <w:pPr>
              <w:pStyle w:val="ListParagraph"/>
              <w:jc w:val="both"/>
              <w:rPr>
                <w:rFonts w:ascii="Arial" w:hAnsi="Arial"/>
                <w:color w:val="009900"/>
              </w:rPr>
            </w:pPr>
            <w:r w:rsidRPr="0029644C">
              <w:rPr>
                <w:rFonts w:ascii="Arial" w:hAnsi="Arial"/>
                <w:color w:val="009900"/>
              </w:rPr>
              <w:t>Q: Can governors still come on monitoring visits?</w:t>
            </w:r>
          </w:p>
          <w:p w14:paraId="7C787109" w14:textId="77777777" w:rsidR="003F368E" w:rsidRDefault="003F368E" w:rsidP="00F650F9">
            <w:pPr>
              <w:pStyle w:val="ListParagraph"/>
              <w:jc w:val="both"/>
              <w:rPr>
                <w:rFonts w:ascii="Arial" w:hAnsi="Arial"/>
              </w:rPr>
            </w:pPr>
            <w:r w:rsidRPr="0029644C">
              <w:rPr>
                <w:rFonts w:ascii="Arial" w:hAnsi="Arial"/>
                <w:color w:val="009900"/>
              </w:rPr>
              <w:t>A: It’s an unnecessary complication at this point in time</w:t>
            </w:r>
            <w:r>
              <w:rPr>
                <w:rFonts w:ascii="Arial" w:hAnsi="Arial"/>
              </w:rPr>
              <w:t>. You could have an online meeting with the member of staff you wish to speak to and we will still have Zoom LGB meetings, moving to committee meetings soon.</w:t>
            </w:r>
          </w:p>
          <w:p w14:paraId="2E58CADE" w14:textId="6966C494" w:rsidR="003F368E" w:rsidRPr="0029644C" w:rsidRDefault="003F368E" w:rsidP="00F650F9">
            <w:pPr>
              <w:pStyle w:val="ListParagraph"/>
              <w:jc w:val="both"/>
              <w:rPr>
                <w:rFonts w:ascii="Arial" w:hAnsi="Arial"/>
                <w:color w:val="009900"/>
              </w:rPr>
            </w:pPr>
            <w:r>
              <w:rPr>
                <w:rFonts w:ascii="Arial" w:hAnsi="Arial"/>
              </w:rPr>
              <w:t>Q</w:t>
            </w:r>
            <w:r w:rsidRPr="0029644C">
              <w:rPr>
                <w:rFonts w:ascii="Arial" w:hAnsi="Arial"/>
                <w:color w:val="009900"/>
              </w:rPr>
              <w:t>: Are external trips back on?</w:t>
            </w:r>
          </w:p>
          <w:p w14:paraId="1E5C2ADD" w14:textId="77777777" w:rsidR="003F368E" w:rsidRPr="0029644C" w:rsidRDefault="003F368E" w:rsidP="00F650F9">
            <w:pPr>
              <w:pStyle w:val="ListParagraph"/>
              <w:jc w:val="both"/>
              <w:rPr>
                <w:rFonts w:ascii="Arial" w:hAnsi="Arial"/>
                <w:color w:val="009900"/>
              </w:rPr>
            </w:pPr>
            <w:r w:rsidRPr="0029644C">
              <w:rPr>
                <w:rFonts w:ascii="Arial" w:hAnsi="Arial"/>
                <w:color w:val="009900"/>
              </w:rPr>
              <w:t>A: Yes, although they will be local for the time being.</w:t>
            </w:r>
          </w:p>
          <w:p w14:paraId="560B68D9" w14:textId="77777777" w:rsidR="003F368E" w:rsidRDefault="00676364" w:rsidP="00F650F9">
            <w:pPr>
              <w:pStyle w:val="ListParagraph"/>
              <w:jc w:val="both"/>
              <w:rPr>
                <w:rFonts w:ascii="Arial" w:hAnsi="Arial"/>
              </w:rPr>
            </w:pPr>
            <w:r>
              <w:rPr>
                <w:rFonts w:ascii="Arial" w:hAnsi="Arial"/>
              </w:rPr>
              <w:t xml:space="preserve">AS stated how much thought had gone into the risk assessment but that it could be reassessed once the children return and we see how well it works. </w:t>
            </w:r>
            <w:r w:rsidRPr="0029644C">
              <w:rPr>
                <w:rFonts w:ascii="Arial" w:hAnsi="Arial"/>
                <w:color w:val="0000CC"/>
              </w:rPr>
              <w:t>Governors commented on how well the systems had worked so far for those that abide by the rules but that there will always be some families who need reminding</w:t>
            </w:r>
            <w:r>
              <w:rPr>
                <w:rFonts w:ascii="Arial" w:hAnsi="Arial"/>
              </w:rPr>
              <w:t>. The school is not aware of when Bob O’Neill the crossing patrolman will return so extra care may be needed. This will be included in the letter going to parents in September.</w:t>
            </w:r>
          </w:p>
          <w:p w14:paraId="621B1032" w14:textId="4427DBDC" w:rsidR="00676364" w:rsidRPr="0029644C" w:rsidRDefault="00676364" w:rsidP="00F650F9">
            <w:pPr>
              <w:pStyle w:val="ListParagraph"/>
              <w:jc w:val="both"/>
              <w:rPr>
                <w:rFonts w:ascii="Arial" w:hAnsi="Arial"/>
                <w:color w:val="0000CC"/>
              </w:rPr>
            </w:pPr>
            <w:r w:rsidRPr="0029644C">
              <w:rPr>
                <w:rFonts w:ascii="Arial" w:hAnsi="Arial"/>
                <w:color w:val="0000CC"/>
              </w:rPr>
              <w:t>Q: With regards to school meals, will there be a limited menu?</w:t>
            </w:r>
          </w:p>
          <w:p w14:paraId="23DBC9BF" w14:textId="77777777" w:rsidR="00676364" w:rsidRDefault="00676364" w:rsidP="00F650F9">
            <w:pPr>
              <w:pStyle w:val="ListParagraph"/>
              <w:jc w:val="both"/>
              <w:rPr>
                <w:rFonts w:ascii="Arial" w:hAnsi="Arial"/>
              </w:rPr>
            </w:pPr>
            <w:r w:rsidRPr="0029644C">
              <w:rPr>
                <w:rFonts w:ascii="Arial" w:hAnsi="Arial"/>
                <w:color w:val="0000CC"/>
              </w:rPr>
              <w:t>A: There won’t be a salad bar but there will still be three choices</w:t>
            </w:r>
            <w:r>
              <w:rPr>
                <w:rFonts w:ascii="Arial" w:hAnsi="Arial"/>
              </w:rPr>
              <w:t>. KS1 will eat in the hall which will be divided with screens and their lunchtime will be split in half so that half are eating whilst the others play and vice versa. KS2 will have meals delivered to their class bases and will eat in there. All plates and cutlery will be delivered and cleared away by staff. We don’t want children wandering the corridors, in fact they won’t be allowed to use them unless they are going to lunch. The pinch points will be the start and end of day and lunchtime and we won’t really know how well it works until we try it.</w:t>
            </w:r>
          </w:p>
          <w:p w14:paraId="3E6379C1" w14:textId="77777777" w:rsidR="00676364" w:rsidRPr="0029644C" w:rsidRDefault="00676364" w:rsidP="00F650F9">
            <w:pPr>
              <w:pStyle w:val="ListParagraph"/>
              <w:jc w:val="both"/>
              <w:rPr>
                <w:rFonts w:ascii="Arial" w:hAnsi="Arial"/>
                <w:color w:val="009900"/>
              </w:rPr>
            </w:pPr>
            <w:r w:rsidRPr="0029644C">
              <w:rPr>
                <w:rFonts w:ascii="Arial" w:hAnsi="Arial"/>
                <w:color w:val="009900"/>
              </w:rPr>
              <w:t>Q: How will it work when staff want to take smaller groups of children to work in the corridor?</w:t>
            </w:r>
          </w:p>
          <w:p w14:paraId="69C3016C" w14:textId="77777777" w:rsidR="00676364" w:rsidRPr="0029644C" w:rsidRDefault="00676364" w:rsidP="00F650F9">
            <w:pPr>
              <w:pStyle w:val="ListParagraph"/>
              <w:jc w:val="both"/>
              <w:rPr>
                <w:rFonts w:ascii="Arial" w:hAnsi="Arial"/>
                <w:color w:val="009900"/>
              </w:rPr>
            </w:pPr>
            <w:r w:rsidRPr="0029644C">
              <w:rPr>
                <w:rFonts w:ascii="Arial" w:hAnsi="Arial"/>
                <w:color w:val="009900"/>
              </w:rPr>
              <w:t xml:space="preserve">A: </w:t>
            </w:r>
            <w:r w:rsidR="002C6A0B" w:rsidRPr="0029644C">
              <w:rPr>
                <w:rFonts w:ascii="Arial" w:hAnsi="Arial"/>
                <w:color w:val="009900"/>
              </w:rPr>
              <w:t>We will see which rooms are available and how safe it is still to use the desks in the corridor. We have already considered the maximum number of children that can be taught in breakout groups in each breakout area.</w:t>
            </w:r>
          </w:p>
          <w:p w14:paraId="51874506" w14:textId="77777777" w:rsidR="002C6A0B" w:rsidRPr="0029644C" w:rsidRDefault="002C6A0B" w:rsidP="00F650F9">
            <w:pPr>
              <w:pStyle w:val="ListParagraph"/>
              <w:jc w:val="both"/>
              <w:rPr>
                <w:rFonts w:ascii="Arial" w:hAnsi="Arial"/>
                <w:color w:val="009900"/>
              </w:rPr>
            </w:pPr>
            <w:r w:rsidRPr="0029644C">
              <w:rPr>
                <w:rFonts w:ascii="Arial" w:hAnsi="Arial"/>
                <w:color w:val="009900"/>
              </w:rPr>
              <w:lastRenderedPageBreak/>
              <w:t>Q: Could Arkendale be used to teach?</w:t>
            </w:r>
          </w:p>
          <w:p w14:paraId="5C771114" w14:textId="754054B7" w:rsidR="002C6A0B" w:rsidRDefault="002C6A0B" w:rsidP="00F650F9">
            <w:pPr>
              <w:pStyle w:val="ListParagraph"/>
              <w:jc w:val="both"/>
              <w:rPr>
                <w:rFonts w:ascii="Arial" w:hAnsi="Arial"/>
              </w:rPr>
            </w:pPr>
            <w:r w:rsidRPr="0029644C">
              <w:rPr>
                <w:rFonts w:ascii="Arial" w:hAnsi="Arial"/>
                <w:color w:val="009900"/>
              </w:rPr>
              <w:t>A: Possibly, pupils could certainly be sat more than 1m apart. We do also have a portable smart board now which can be taken to areas such as the library or Arkendale</w:t>
            </w:r>
            <w:r>
              <w:rPr>
                <w:rFonts w:ascii="Arial" w:hAnsi="Arial"/>
              </w:rPr>
              <w:t xml:space="preserve">. The library is also being used as a staff room though. We must remind staff to </w:t>
            </w:r>
            <w:r w:rsidR="0029644C">
              <w:rPr>
                <w:rFonts w:ascii="Arial" w:hAnsi="Arial"/>
              </w:rPr>
              <w:t>keep</w:t>
            </w:r>
            <w:r>
              <w:rPr>
                <w:rFonts w:ascii="Arial" w:hAnsi="Arial"/>
              </w:rPr>
              <w:t xml:space="preserve"> socially distancing and we will continue to hold staff meetings via Zoom.</w:t>
            </w:r>
          </w:p>
          <w:p w14:paraId="1C491544" w14:textId="703089FF" w:rsidR="002C6A0B" w:rsidRDefault="002C6A0B" w:rsidP="00F650F9">
            <w:pPr>
              <w:pStyle w:val="ListParagraph"/>
              <w:jc w:val="both"/>
              <w:rPr>
                <w:rFonts w:ascii="Arial" w:hAnsi="Arial"/>
              </w:rPr>
            </w:pPr>
            <w:r>
              <w:rPr>
                <w:rFonts w:ascii="Arial" w:hAnsi="Arial"/>
              </w:rPr>
              <w:t>AS asked SL and LB, as parent governors, how much notice parents need of the information for returning in September. The crucial elements of any communication will be the start and end times and how to access the school. The other information guides parents to how we reached those decisions</w:t>
            </w:r>
            <w:r w:rsidR="0029644C">
              <w:rPr>
                <w:rFonts w:ascii="Arial" w:hAnsi="Arial"/>
              </w:rPr>
              <w:t xml:space="preserve"> but is not essential for the first day back</w:t>
            </w:r>
            <w:r>
              <w:rPr>
                <w:rFonts w:ascii="Arial" w:hAnsi="Arial"/>
              </w:rPr>
              <w:t xml:space="preserve">. </w:t>
            </w:r>
            <w:r w:rsidRPr="0029644C">
              <w:rPr>
                <w:rFonts w:ascii="Arial" w:hAnsi="Arial"/>
                <w:color w:val="0000CC"/>
              </w:rPr>
              <w:t>Both SL and LB felt that more than a week was needed as the stagger times mean that parents may need to collect their children at 2.50pm which is a vast difference from the 3.15 they have been used to and impacts on childcare needs.</w:t>
            </w:r>
          </w:p>
          <w:p w14:paraId="5BC08568" w14:textId="69698C1F" w:rsidR="008719CD" w:rsidRDefault="008719CD" w:rsidP="00F650F9">
            <w:pPr>
              <w:pStyle w:val="ListParagraph"/>
              <w:jc w:val="both"/>
              <w:rPr>
                <w:rFonts w:ascii="Arial" w:hAnsi="Arial"/>
              </w:rPr>
            </w:pPr>
            <w:r>
              <w:rPr>
                <w:rFonts w:ascii="Arial" w:hAnsi="Arial"/>
              </w:rPr>
              <w:t>AS understood this and felt that a message should go out this week stating that parents will get more accurate timings closer to September, but that access will be between 8.50 and 9.10am at the start of the day and 2.50 and 3.10pm at the end.</w:t>
            </w:r>
          </w:p>
          <w:p w14:paraId="6AD5157B" w14:textId="492C8EA1" w:rsidR="008719CD" w:rsidRDefault="008719CD" w:rsidP="00F650F9">
            <w:pPr>
              <w:pStyle w:val="ListParagraph"/>
              <w:jc w:val="both"/>
              <w:rPr>
                <w:rFonts w:ascii="Arial" w:hAnsi="Arial"/>
              </w:rPr>
            </w:pPr>
            <w:r>
              <w:rPr>
                <w:rFonts w:ascii="Arial" w:hAnsi="Arial"/>
              </w:rPr>
              <w:t>Having worked through the risk assessment AS confirmed that governor</w:t>
            </w:r>
            <w:r w:rsidR="00C105C7">
              <w:rPr>
                <w:rFonts w:ascii="Arial" w:hAnsi="Arial"/>
              </w:rPr>
              <w:t>s</w:t>
            </w:r>
            <w:r>
              <w:rPr>
                <w:rFonts w:ascii="Arial" w:hAnsi="Arial"/>
              </w:rPr>
              <w:t xml:space="preserve"> do not need to approve it, but simply to have had the opportunity to discuss it in detail.</w:t>
            </w:r>
          </w:p>
          <w:p w14:paraId="5C21DE2F" w14:textId="2BEA728D" w:rsidR="008719CD" w:rsidRDefault="008719CD" w:rsidP="00F650F9">
            <w:pPr>
              <w:pStyle w:val="ListParagraph"/>
              <w:jc w:val="both"/>
              <w:rPr>
                <w:rFonts w:ascii="Arial" w:hAnsi="Arial"/>
              </w:rPr>
            </w:pPr>
            <w:r>
              <w:rPr>
                <w:rFonts w:ascii="Arial" w:hAnsi="Arial"/>
              </w:rPr>
              <w:t>As someone with a year 6 child at the school, VA wanted to thank the year 6 teachers for an excellent year 6 week</w:t>
            </w:r>
            <w:r w:rsidR="00C105C7">
              <w:rPr>
                <w:rFonts w:ascii="Arial" w:hAnsi="Arial"/>
              </w:rPr>
              <w:t>. I</w:t>
            </w:r>
            <w:r>
              <w:rPr>
                <w:rFonts w:ascii="Arial" w:hAnsi="Arial"/>
              </w:rPr>
              <w:t>t did feel like a celebration of the end of their time at RTS</w:t>
            </w:r>
            <w:r w:rsidR="00C105C7">
              <w:rPr>
                <w:rFonts w:ascii="Arial" w:hAnsi="Arial"/>
              </w:rPr>
              <w:t>. A</w:t>
            </w:r>
            <w:bookmarkStart w:id="2" w:name="_GoBack"/>
            <w:bookmarkEnd w:id="2"/>
            <w:r>
              <w:rPr>
                <w:rFonts w:ascii="Arial" w:hAnsi="Arial"/>
              </w:rPr>
              <w:t>lso thank you to the reception/ year 1 parents who kept their children home to enable it to go ahead. AS felt that we have lovely staff who wanted to put the effort into that last week; kind parents who helped that happen and good pupils who were keen to come back. We kept up as many of the traditions as possible with a reasonably sized cohort.</w:t>
            </w:r>
          </w:p>
          <w:p w14:paraId="54F203A0" w14:textId="0F6B975D" w:rsidR="00642D57" w:rsidRPr="003A13FD" w:rsidRDefault="00642D57" w:rsidP="00F650F9">
            <w:pPr>
              <w:pStyle w:val="ListParagraph"/>
              <w:jc w:val="both"/>
              <w:rPr>
                <w:rFonts w:ascii="Arial" w:hAnsi="Arial"/>
              </w:rPr>
            </w:pPr>
            <w:r>
              <w:rPr>
                <w:rFonts w:ascii="Arial" w:hAnsi="Arial"/>
              </w:rPr>
              <w:t>AS confirmed there would be no school communications throughout August to allow staff and governors a break from school issues.</w:t>
            </w:r>
          </w:p>
        </w:tc>
        <w:tc>
          <w:tcPr>
            <w:tcW w:w="1276" w:type="dxa"/>
            <w:tcBorders>
              <w:top w:val="single" w:sz="4" w:space="0" w:color="auto"/>
              <w:left w:val="single" w:sz="4" w:space="0" w:color="auto"/>
              <w:right w:val="single" w:sz="4" w:space="0" w:color="auto"/>
            </w:tcBorders>
          </w:tcPr>
          <w:p w14:paraId="3421AC00" w14:textId="77777777" w:rsidR="00E74A26" w:rsidRDefault="00E74A26" w:rsidP="00692147">
            <w:pPr>
              <w:rPr>
                <w:rFonts w:ascii="Arial" w:hAnsi="Arial"/>
              </w:rPr>
            </w:pPr>
          </w:p>
          <w:p w14:paraId="730D06B5" w14:textId="77777777" w:rsidR="00E00B8B" w:rsidRDefault="00E00B8B" w:rsidP="00692147">
            <w:pPr>
              <w:rPr>
                <w:rFonts w:ascii="Arial" w:hAnsi="Arial"/>
              </w:rPr>
            </w:pPr>
          </w:p>
          <w:p w14:paraId="5B203513" w14:textId="77777777" w:rsidR="00E00B8B" w:rsidRDefault="00E00B8B" w:rsidP="00692147">
            <w:pPr>
              <w:rPr>
                <w:rFonts w:ascii="Arial" w:hAnsi="Arial"/>
              </w:rPr>
            </w:pPr>
          </w:p>
          <w:p w14:paraId="26654726" w14:textId="77777777" w:rsidR="00E00B8B" w:rsidRDefault="00E00B8B" w:rsidP="00692147">
            <w:pPr>
              <w:rPr>
                <w:rFonts w:ascii="Arial" w:hAnsi="Arial"/>
              </w:rPr>
            </w:pPr>
          </w:p>
          <w:p w14:paraId="136E60E5" w14:textId="77777777" w:rsidR="00E00B8B" w:rsidRDefault="00E00B8B" w:rsidP="00692147">
            <w:pPr>
              <w:rPr>
                <w:rFonts w:ascii="Arial" w:hAnsi="Arial"/>
              </w:rPr>
            </w:pPr>
          </w:p>
          <w:p w14:paraId="56397053" w14:textId="77777777" w:rsidR="00E00B8B" w:rsidRDefault="00E00B8B" w:rsidP="00692147">
            <w:pPr>
              <w:rPr>
                <w:rFonts w:ascii="Arial" w:hAnsi="Arial"/>
              </w:rPr>
            </w:pPr>
          </w:p>
          <w:p w14:paraId="5FE74C99" w14:textId="77777777" w:rsidR="00E00B8B" w:rsidRDefault="00E00B8B" w:rsidP="00692147">
            <w:pPr>
              <w:rPr>
                <w:rFonts w:ascii="Arial" w:hAnsi="Arial"/>
              </w:rPr>
            </w:pPr>
          </w:p>
          <w:p w14:paraId="0CA75D87" w14:textId="77777777" w:rsidR="00E00B8B" w:rsidRDefault="00E00B8B" w:rsidP="00692147">
            <w:pPr>
              <w:rPr>
                <w:rFonts w:ascii="Arial" w:hAnsi="Arial"/>
              </w:rPr>
            </w:pPr>
          </w:p>
          <w:p w14:paraId="3BE97613" w14:textId="77777777" w:rsidR="00E00B8B" w:rsidRDefault="00E00B8B" w:rsidP="00692147">
            <w:pPr>
              <w:rPr>
                <w:rFonts w:ascii="Arial" w:hAnsi="Arial"/>
              </w:rPr>
            </w:pPr>
          </w:p>
          <w:p w14:paraId="342AA0E7" w14:textId="77777777" w:rsidR="00E00B8B" w:rsidRDefault="00E00B8B" w:rsidP="00692147">
            <w:pPr>
              <w:rPr>
                <w:rFonts w:ascii="Arial" w:hAnsi="Arial"/>
              </w:rPr>
            </w:pPr>
          </w:p>
          <w:p w14:paraId="557E7594" w14:textId="77777777" w:rsidR="00E00B8B" w:rsidRDefault="00E00B8B" w:rsidP="00692147">
            <w:pPr>
              <w:rPr>
                <w:rFonts w:ascii="Arial" w:hAnsi="Arial"/>
              </w:rPr>
            </w:pPr>
          </w:p>
          <w:p w14:paraId="71CBF164" w14:textId="77777777" w:rsidR="00E00B8B" w:rsidRDefault="00E00B8B" w:rsidP="00692147">
            <w:pPr>
              <w:rPr>
                <w:rFonts w:ascii="Arial" w:hAnsi="Arial"/>
              </w:rPr>
            </w:pPr>
          </w:p>
          <w:p w14:paraId="53DB0280" w14:textId="77777777" w:rsidR="00E00B8B" w:rsidRDefault="00E00B8B" w:rsidP="00692147">
            <w:pPr>
              <w:rPr>
                <w:rFonts w:ascii="Arial" w:hAnsi="Arial"/>
              </w:rPr>
            </w:pPr>
          </w:p>
          <w:p w14:paraId="3AFF84ED" w14:textId="77777777" w:rsidR="00E00B8B" w:rsidRDefault="00E00B8B" w:rsidP="00692147">
            <w:pPr>
              <w:rPr>
                <w:rFonts w:ascii="Arial" w:hAnsi="Arial"/>
              </w:rPr>
            </w:pPr>
          </w:p>
          <w:p w14:paraId="1C8F16C4" w14:textId="77777777" w:rsidR="00E00B8B" w:rsidRDefault="00E00B8B" w:rsidP="00692147">
            <w:pPr>
              <w:rPr>
                <w:rFonts w:ascii="Arial" w:hAnsi="Arial"/>
              </w:rPr>
            </w:pPr>
          </w:p>
          <w:p w14:paraId="35F603BD" w14:textId="77777777" w:rsidR="00E00B8B" w:rsidRDefault="00E00B8B" w:rsidP="00692147">
            <w:pPr>
              <w:rPr>
                <w:rFonts w:ascii="Arial" w:hAnsi="Arial"/>
              </w:rPr>
            </w:pPr>
          </w:p>
          <w:p w14:paraId="51F38C0D" w14:textId="77777777" w:rsidR="00E00B8B" w:rsidRDefault="00E00B8B" w:rsidP="00692147">
            <w:pPr>
              <w:rPr>
                <w:rFonts w:ascii="Arial" w:hAnsi="Arial"/>
              </w:rPr>
            </w:pPr>
          </w:p>
          <w:p w14:paraId="3AEF7E8A" w14:textId="77777777" w:rsidR="00E00B8B" w:rsidRDefault="00E00B8B" w:rsidP="00692147">
            <w:pPr>
              <w:rPr>
                <w:rFonts w:ascii="Arial" w:hAnsi="Arial"/>
              </w:rPr>
            </w:pPr>
          </w:p>
          <w:p w14:paraId="06F8EC76" w14:textId="77777777" w:rsidR="00E00B8B" w:rsidRDefault="00E00B8B" w:rsidP="00692147">
            <w:pPr>
              <w:rPr>
                <w:rFonts w:ascii="Arial" w:hAnsi="Arial"/>
              </w:rPr>
            </w:pPr>
          </w:p>
          <w:p w14:paraId="4D904E4B" w14:textId="77777777" w:rsidR="00E00B8B" w:rsidRDefault="00E00B8B" w:rsidP="00692147">
            <w:pPr>
              <w:rPr>
                <w:rFonts w:ascii="Arial" w:hAnsi="Arial"/>
              </w:rPr>
            </w:pPr>
          </w:p>
          <w:p w14:paraId="27BBFB10" w14:textId="77777777" w:rsidR="00E00B8B" w:rsidRDefault="00E00B8B" w:rsidP="00692147">
            <w:pPr>
              <w:rPr>
                <w:rFonts w:ascii="Arial" w:hAnsi="Arial"/>
              </w:rPr>
            </w:pPr>
          </w:p>
          <w:p w14:paraId="70DFE622" w14:textId="77777777" w:rsidR="00E00B8B" w:rsidRDefault="00E00B8B" w:rsidP="00692147">
            <w:pPr>
              <w:rPr>
                <w:rFonts w:ascii="Arial" w:hAnsi="Arial"/>
              </w:rPr>
            </w:pPr>
          </w:p>
          <w:p w14:paraId="2579F75F" w14:textId="77777777" w:rsidR="00E00B8B" w:rsidRDefault="00E00B8B" w:rsidP="00692147">
            <w:pPr>
              <w:rPr>
                <w:rFonts w:ascii="Arial" w:hAnsi="Arial"/>
              </w:rPr>
            </w:pPr>
          </w:p>
          <w:p w14:paraId="3764FD1F" w14:textId="77777777" w:rsidR="00E00B8B" w:rsidRDefault="00E00B8B" w:rsidP="00692147">
            <w:pPr>
              <w:rPr>
                <w:rFonts w:ascii="Arial" w:hAnsi="Arial"/>
              </w:rPr>
            </w:pPr>
          </w:p>
          <w:p w14:paraId="597EDD6F" w14:textId="77777777" w:rsidR="00E00B8B" w:rsidRDefault="00E00B8B" w:rsidP="00692147">
            <w:pPr>
              <w:rPr>
                <w:rFonts w:ascii="Arial" w:hAnsi="Arial"/>
              </w:rPr>
            </w:pPr>
          </w:p>
          <w:p w14:paraId="295CA6BF" w14:textId="77777777" w:rsidR="00E00B8B" w:rsidRDefault="00E00B8B" w:rsidP="00692147">
            <w:pPr>
              <w:rPr>
                <w:rFonts w:ascii="Arial" w:hAnsi="Arial"/>
              </w:rPr>
            </w:pPr>
          </w:p>
          <w:p w14:paraId="5832B2BA" w14:textId="77777777" w:rsidR="00E00B8B" w:rsidRDefault="00E00B8B" w:rsidP="00692147">
            <w:pPr>
              <w:rPr>
                <w:rFonts w:ascii="Arial" w:hAnsi="Arial"/>
              </w:rPr>
            </w:pPr>
          </w:p>
          <w:p w14:paraId="03ABD5BF" w14:textId="77777777" w:rsidR="00E00B8B" w:rsidRDefault="00E00B8B" w:rsidP="00692147">
            <w:pPr>
              <w:rPr>
                <w:rFonts w:ascii="Arial" w:hAnsi="Arial"/>
              </w:rPr>
            </w:pPr>
          </w:p>
          <w:p w14:paraId="43E13E75" w14:textId="77777777" w:rsidR="00E00B8B" w:rsidRDefault="00E00B8B" w:rsidP="00692147">
            <w:pPr>
              <w:rPr>
                <w:rFonts w:ascii="Arial" w:hAnsi="Arial"/>
              </w:rPr>
            </w:pPr>
          </w:p>
          <w:p w14:paraId="51913B28" w14:textId="77777777" w:rsidR="00E00B8B" w:rsidRDefault="00E00B8B" w:rsidP="00692147">
            <w:pPr>
              <w:rPr>
                <w:rFonts w:ascii="Arial" w:hAnsi="Arial"/>
              </w:rPr>
            </w:pPr>
          </w:p>
          <w:p w14:paraId="055A9C08" w14:textId="77777777" w:rsidR="00E00B8B" w:rsidRDefault="00E00B8B" w:rsidP="00692147">
            <w:pPr>
              <w:rPr>
                <w:rFonts w:ascii="Arial" w:hAnsi="Arial"/>
              </w:rPr>
            </w:pPr>
          </w:p>
          <w:p w14:paraId="7EA1F3FE" w14:textId="77777777" w:rsidR="00E00B8B" w:rsidRDefault="00E00B8B" w:rsidP="00692147">
            <w:pPr>
              <w:rPr>
                <w:rFonts w:ascii="Arial" w:hAnsi="Arial"/>
              </w:rPr>
            </w:pPr>
          </w:p>
          <w:p w14:paraId="599B1A79" w14:textId="77777777" w:rsidR="00E00B8B" w:rsidRDefault="00E00B8B" w:rsidP="00692147">
            <w:pPr>
              <w:rPr>
                <w:rFonts w:ascii="Arial" w:hAnsi="Arial"/>
              </w:rPr>
            </w:pPr>
          </w:p>
          <w:p w14:paraId="529C51CA" w14:textId="77777777" w:rsidR="00E00B8B" w:rsidRDefault="00E00B8B" w:rsidP="00692147">
            <w:pPr>
              <w:rPr>
                <w:rFonts w:ascii="Arial" w:hAnsi="Arial"/>
              </w:rPr>
            </w:pPr>
          </w:p>
          <w:p w14:paraId="131061D3" w14:textId="77777777" w:rsidR="00E00B8B" w:rsidRDefault="00E00B8B" w:rsidP="00692147">
            <w:pPr>
              <w:rPr>
                <w:rFonts w:ascii="Arial" w:hAnsi="Arial"/>
              </w:rPr>
            </w:pPr>
          </w:p>
          <w:p w14:paraId="7BD6A1E8" w14:textId="77777777" w:rsidR="00E00B8B" w:rsidRDefault="00E00B8B" w:rsidP="00692147">
            <w:pPr>
              <w:rPr>
                <w:rFonts w:ascii="Arial" w:hAnsi="Arial"/>
              </w:rPr>
            </w:pPr>
          </w:p>
          <w:p w14:paraId="63E16D8C" w14:textId="77777777" w:rsidR="00E00B8B" w:rsidRDefault="00E00B8B" w:rsidP="00692147">
            <w:pPr>
              <w:rPr>
                <w:rFonts w:ascii="Arial" w:hAnsi="Arial"/>
              </w:rPr>
            </w:pPr>
          </w:p>
          <w:p w14:paraId="2C608FA9" w14:textId="77777777" w:rsidR="00E00B8B" w:rsidRDefault="00E00B8B" w:rsidP="00692147">
            <w:pPr>
              <w:rPr>
                <w:rFonts w:ascii="Arial" w:hAnsi="Arial"/>
              </w:rPr>
            </w:pPr>
          </w:p>
          <w:p w14:paraId="738FC047" w14:textId="77777777" w:rsidR="00E00B8B" w:rsidRDefault="00E00B8B" w:rsidP="00692147">
            <w:pPr>
              <w:rPr>
                <w:rFonts w:ascii="Arial" w:hAnsi="Arial"/>
              </w:rPr>
            </w:pPr>
          </w:p>
          <w:p w14:paraId="1154027E" w14:textId="77777777" w:rsidR="00E00B8B" w:rsidRDefault="00E00B8B" w:rsidP="00692147">
            <w:pPr>
              <w:rPr>
                <w:rFonts w:ascii="Arial" w:hAnsi="Arial"/>
              </w:rPr>
            </w:pPr>
          </w:p>
          <w:p w14:paraId="42AD2C7A" w14:textId="77777777" w:rsidR="00E00B8B" w:rsidRDefault="00E00B8B" w:rsidP="00692147">
            <w:pPr>
              <w:rPr>
                <w:rFonts w:ascii="Arial" w:hAnsi="Arial"/>
              </w:rPr>
            </w:pPr>
          </w:p>
          <w:p w14:paraId="1A60ADE6" w14:textId="77777777" w:rsidR="00E00B8B" w:rsidRDefault="00E00B8B" w:rsidP="00692147">
            <w:pPr>
              <w:rPr>
                <w:rFonts w:ascii="Arial" w:hAnsi="Arial"/>
              </w:rPr>
            </w:pPr>
          </w:p>
          <w:p w14:paraId="2666DF3B" w14:textId="77777777" w:rsidR="00E00B8B" w:rsidRDefault="00E00B8B" w:rsidP="00692147">
            <w:pPr>
              <w:rPr>
                <w:rFonts w:ascii="Arial" w:hAnsi="Arial"/>
              </w:rPr>
            </w:pPr>
          </w:p>
          <w:p w14:paraId="2444F780" w14:textId="77777777" w:rsidR="00E00B8B" w:rsidRDefault="00E00B8B" w:rsidP="00692147">
            <w:pPr>
              <w:rPr>
                <w:rFonts w:ascii="Arial" w:hAnsi="Arial"/>
              </w:rPr>
            </w:pPr>
          </w:p>
          <w:p w14:paraId="625CCA12" w14:textId="77777777" w:rsidR="00E00B8B" w:rsidRDefault="00E00B8B" w:rsidP="00692147">
            <w:pPr>
              <w:rPr>
                <w:rFonts w:ascii="Arial" w:hAnsi="Arial"/>
              </w:rPr>
            </w:pPr>
          </w:p>
          <w:p w14:paraId="34DB5EFE" w14:textId="77777777" w:rsidR="00E00B8B" w:rsidRDefault="00E00B8B" w:rsidP="00692147">
            <w:pPr>
              <w:rPr>
                <w:rFonts w:ascii="Arial" w:hAnsi="Arial"/>
              </w:rPr>
            </w:pPr>
          </w:p>
          <w:p w14:paraId="1F3199C4" w14:textId="77777777" w:rsidR="00E00B8B" w:rsidRDefault="00E00B8B" w:rsidP="00692147">
            <w:pPr>
              <w:rPr>
                <w:rFonts w:ascii="Arial" w:hAnsi="Arial"/>
              </w:rPr>
            </w:pPr>
          </w:p>
          <w:p w14:paraId="7C26C2B0" w14:textId="77777777" w:rsidR="00E00B8B" w:rsidRDefault="00E00B8B" w:rsidP="00692147">
            <w:pPr>
              <w:rPr>
                <w:rFonts w:ascii="Arial" w:hAnsi="Arial"/>
              </w:rPr>
            </w:pPr>
          </w:p>
          <w:p w14:paraId="267666C2" w14:textId="77777777" w:rsidR="00E00B8B" w:rsidRDefault="00E00B8B" w:rsidP="00692147">
            <w:pPr>
              <w:rPr>
                <w:rFonts w:ascii="Arial" w:hAnsi="Arial"/>
              </w:rPr>
            </w:pPr>
          </w:p>
          <w:p w14:paraId="657AEB4F" w14:textId="77777777" w:rsidR="00E00B8B" w:rsidRDefault="00E00B8B" w:rsidP="00692147">
            <w:pPr>
              <w:rPr>
                <w:rFonts w:ascii="Arial" w:hAnsi="Arial"/>
              </w:rPr>
            </w:pPr>
          </w:p>
          <w:p w14:paraId="5F9CAE68" w14:textId="77777777" w:rsidR="00E00B8B" w:rsidRDefault="00E00B8B" w:rsidP="00692147">
            <w:pPr>
              <w:rPr>
                <w:rFonts w:ascii="Arial" w:hAnsi="Arial"/>
              </w:rPr>
            </w:pPr>
          </w:p>
          <w:p w14:paraId="3F5C0031" w14:textId="77777777" w:rsidR="00E00B8B" w:rsidRDefault="00E00B8B" w:rsidP="00692147">
            <w:pPr>
              <w:rPr>
                <w:rFonts w:ascii="Arial" w:hAnsi="Arial"/>
              </w:rPr>
            </w:pPr>
          </w:p>
          <w:p w14:paraId="192E9296" w14:textId="77777777" w:rsidR="00E00B8B" w:rsidRDefault="00E00B8B" w:rsidP="00692147">
            <w:pPr>
              <w:rPr>
                <w:rFonts w:ascii="Arial" w:hAnsi="Arial"/>
              </w:rPr>
            </w:pPr>
          </w:p>
          <w:p w14:paraId="441C011D" w14:textId="77777777" w:rsidR="00E00B8B" w:rsidRDefault="00E00B8B" w:rsidP="00692147">
            <w:pPr>
              <w:rPr>
                <w:rFonts w:ascii="Arial" w:hAnsi="Arial"/>
              </w:rPr>
            </w:pPr>
          </w:p>
          <w:p w14:paraId="61190339" w14:textId="77777777" w:rsidR="00E00B8B" w:rsidRDefault="00E00B8B" w:rsidP="00692147">
            <w:pPr>
              <w:rPr>
                <w:rFonts w:ascii="Arial" w:hAnsi="Arial"/>
              </w:rPr>
            </w:pPr>
          </w:p>
          <w:p w14:paraId="0F77088D" w14:textId="77777777" w:rsidR="00E00B8B" w:rsidRDefault="00E00B8B" w:rsidP="00692147">
            <w:pPr>
              <w:rPr>
                <w:rFonts w:ascii="Arial" w:hAnsi="Arial"/>
              </w:rPr>
            </w:pPr>
          </w:p>
          <w:p w14:paraId="79AB8C2B" w14:textId="77777777" w:rsidR="00E00B8B" w:rsidRDefault="00E00B8B" w:rsidP="00692147">
            <w:pPr>
              <w:rPr>
                <w:rFonts w:ascii="Arial" w:hAnsi="Arial"/>
              </w:rPr>
            </w:pPr>
          </w:p>
          <w:p w14:paraId="775FBA31" w14:textId="77777777" w:rsidR="00E00B8B" w:rsidRDefault="00E00B8B" w:rsidP="00692147">
            <w:pPr>
              <w:rPr>
                <w:rFonts w:ascii="Arial" w:hAnsi="Arial"/>
              </w:rPr>
            </w:pPr>
          </w:p>
          <w:p w14:paraId="1FA64099" w14:textId="77777777" w:rsidR="00E00B8B" w:rsidRDefault="00E00B8B" w:rsidP="00692147">
            <w:pPr>
              <w:rPr>
                <w:rFonts w:ascii="Arial" w:hAnsi="Arial"/>
              </w:rPr>
            </w:pPr>
          </w:p>
          <w:p w14:paraId="19275D2F" w14:textId="77777777" w:rsidR="00E00B8B" w:rsidRDefault="00E00B8B" w:rsidP="00692147">
            <w:pPr>
              <w:rPr>
                <w:rFonts w:ascii="Arial" w:hAnsi="Arial"/>
              </w:rPr>
            </w:pPr>
          </w:p>
          <w:p w14:paraId="11976375" w14:textId="77777777" w:rsidR="00E00B8B" w:rsidRDefault="00E00B8B" w:rsidP="00692147">
            <w:pPr>
              <w:rPr>
                <w:rFonts w:ascii="Arial" w:hAnsi="Arial"/>
              </w:rPr>
            </w:pPr>
          </w:p>
          <w:p w14:paraId="666190A2" w14:textId="77777777" w:rsidR="00E00B8B" w:rsidRDefault="00E00B8B" w:rsidP="00692147">
            <w:pPr>
              <w:rPr>
                <w:rFonts w:ascii="Arial" w:hAnsi="Arial"/>
              </w:rPr>
            </w:pPr>
          </w:p>
          <w:p w14:paraId="57A6A16F" w14:textId="77777777" w:rsidR="00E00B8B" w:rsidRDefault="00E00B8B" w:rsidP="00692147">
            <w:pPr>
              <w:rPr>
                <w:rFonts w:ascii="Arial" w:hAnsi="Arial"/>
              </w:rPr>
            </w:pPr>
          </w:p>
          <w:p w14:paraId="4AC0137B" w14:textId="77777777" w:rsidR="00E00B8B" w:rsidRDefault="00E00B8B" w:rsidP="00692147">
            <w:pPr>
              <w:rPr>
                <w:rFonts w:ascii="Arial" w:hAnsi="Arial"/>
              </w:rPr>
            </w:pPr>
          </w:p>
          <w:p w14:paraId="479C26FD" w14:textId="77777777" w:rsidR="00E00B8B" w:rsidRDefault="00E00B8B" w:rsidP="00692147">
            <w:pPr>
              <w:rPr>
                <w:rFonts w:ascii="Arial" w:hAnsi="Arial"/>
              </w:rPr>
            </w:pPr>
          </w:p>
          <w:p w14:paraId="5FAD5602" w14:textId="77777777" w:rsidR="00E00B8B" w:rsidRDefault="00E00B8B" w:rsidP="00692147">
            <w:pPr>
              <w:rPr>
                <w:rFonts w:ascii="Arial" w:hAnsi="Arial"/>
              </w:rPr>
            </w:pPr>
          </w:p>
          <w:p w14:paraId="279378C7" w14:textId="77777777" w:rsidR="00E00B8B" w:rsidRDefault="00E00B8B" w:rsidP="00692147">
            <w:pPr>
              <w:rPr>
                <w:rFonts w:ascii="Arial" w:hAnsi="Arial"/>
              </w:rPr>
            </w:pPr>
          </w:p>
          <w:p w14:paraId="4468587B" w14:textId="77777777" w:rsidR="00E00B8B" w:rsidRDefault="00E00B8B" w:rsidP="00692147">
            <w:pPr>
              <w:rPr>
                <w:rFonts w:ascii="Arial" w:hAnsi="Arial"/>
              </w:rPr>
            </w:pPr>
          </w:p>
          <w:p w14:paraId="7E72849C" w14:textId="77777777" w:rsidR="00E00B8B" w:rsidRDefault="00E00B8B" w:rsidP="00692147">
            <w:pPr>
              <w:rPr>
                <w:rFonts w:ascii="Arial" w:hAnsi="Arial"/>
              </w:rPr>
            </w:pPr>
          </w:p>
          <w:p w14:paraId="2DBADED9" w14:textId="77777777" w:rsidR="00E00B8B" w:rsidRDefault="00E00B8B" w:rsidP="00692147">
            <w:pPr>
              <w:rPr>
                <w:rFonts w:ascii="Arial" w:hAnsi="Arial"/>
              </w:rPr>
            </w:pPr>
          </w:p>
          <w:p w14:paraId="32265AD8" w14:textId="77777777" w:rsidR="00E00B8B" w:rsidRDefault="00E00B8B" w:rsidP="00692147">
            <w:pPr>
              <w:rPr>
                <w:rFonts w:ascii="Arial" w:hAnsi="Arial"/>
              </w:rPr>
            </w:pPr>
          </w:p>
          <w:p w14:paraId="061179A3" w14:textId="77777777" w:rsidR="00E00B8B" w:rsidRDefault="00E00B8B" w:rsidP="00692147">
            <w:pPr>
              <w:rPr>
                <w:rFonts w:ascii="Arial" w:hAnsi="Arial"/>
              </w:rPr>
            </w:pPr>
          </w:p>
          <w:p w14:paraId="69828F37" w14:textId="77777777" w:rsidR="00E00B8B" w:rsidRDefault="00E00B8B" w:rsidP="00692147">
            <w:pPr>
              <w:rPr>
                <w:rFonts w:ascii="Arial" w:hAnsi="Arial"/>
              </w:rPr>
            </w:pPr>
          </w:p>
          <w:p w14:paraId="02010D2F" w14:textId="77777777" w:rsidR="00E00B8B" w:rsidRDefault="00E00B8B" w:rsidP="00692147">
            <w:pPr>
              <w:rPr>
                <w:rFonts w:ascii="Arial" w:hAnsi="Arial"/>
              </w:rPr>
            </w:pPr>
          </w:p>
          <w:p w14:paraId="6E5B11F6" w14:textId="77777777" w:rsidR="00E00B8B" w:rsidRDefault="00E00B8B" w:rsidP="00692147">
            <w:pPr>
              <w:rPr>
                <w:rFonts w:ascii="Arial" w:hAnsi="Arial"/>
              </w:rPr>
            </w:pPr>
          </w:p>
          <w:p w14:paraId="6F94BD64" w14:textId="77777777" w:rsidR="00E00B8B" w:rsidRDefault="00E00B8B" w:rsidP="00692147">
            <w:pPr>
              <w:rPr>
                <w:rFonts w:ascii="Arial" w:hAnsi="Arial"/>
              </w:rPr>
            </w:pPr>
          </w:p>
          <w:p w14:paraId="09728AAD" w14:textId="77777777" w:rsidR="00E00B8B" w:rsidRDefault="00E00B8B" w:rsidP="00692147">
            <w:pPr>
              <w:rPr>
                <w:rFonts w:ascii="Arial" w:hAnsi="Arial"/>
              </w:rPr>
            </w:pPr>
          </w:p>
          <w:p w14:paraId="2760BCEB" w14:textId="77777777" w:rsidR="00E00B8B" w:rsidRDefault="00E00B8B" w:rsidP="00692147">
            <w:pPr>
              <w:rPr>
                <w:rFonts w:ascii="Arial" w:hAnsi="Arial"/>
              </w:rPr>
            </w:pPr>
          </w:p>
          <w:p w14:paraId="33DFBFAF" w14:textId="77777777" w:rsidR="00E00B8B" w:rsidRDefault="00E00B8B" w:rsidP="00692147">
            <w:pPr>
              <w:rPr>
                <w:rFonts w:ascii="Arial" w:hAnsi="Arial"/>
              </w:rPr>
            </w:pPr>
          </w:p>
          <w:p w14:paraId="2F0D467C" w14:textId="77777777" w:rsidR="00E00B8B" w:rsidRDefault="00E00B8B" w:rsidP="00692147">
            <w:pPr>
              <w:rPr>
                <w:rFonts w:ascii="Arial" w:hAnsi="Arial"/>
              </w:rPr>
            </w:pPr>
          </w:p>
          <w:p w14:paraId="17302BD7" w14:textId="77777777" w:rsidR="00E00B8B" w:rsidRDefault="00E00B8B" w:rsidP="00692147">
            <w:pPr>
              <w:rPr>
                <w:rFonts w:ascii="Arial" w:hAnsi="Arial"/>
              </w:rPr>
            </w:pPr>
          </w:p>
          <w:p w14:paraId="7F2964D3" w14:textId="77777777" w:rsidR="00E00B8B" w:rsidRDefault="00E00B8B" w:rsidP="00692147">
            <w:pPr>
              <w:rPr>
                <w:rFonts w:ascii="Arial" w:hAnsi="Arial"/>
              </w:rPr>
            </w:pPr>
          </w:p>
          <w:p w14:paraId="19648D2D" w14:textId="77777777" w:rsidR="00E00B8B" w:rsidRDefault="00E00B8B" w:rsidP="00692147">
            <w:pPr>
              <w:rPr>
                <w:rFonts w:ascii="Arial" w:hAnsi="Arial"/>
              </w:rPr>
            </w:pPr>
          </w:p>
          <w:p w14:paraId="36108FAA" w14:textId="77777777" w:rsidR="00E00B8B" w:rsidRDefault="00E00B8B" w:rsidP="00692147">
            <w:pPr>
              <w:rPr>
                <w:rFonts w:ascii="Arial" w:hAnsi="Arial"/>
              </w:rPr>
            </w:pPr>
          </w:p>
          <w:p w14:paraId="071A6011" w14:textId="77777777" w:rsidR="00E00B8B" w:rsidRDefault="00E00B8B" w:rsidP="00692147">
            <w:pPr>
              <w:rPr>
                <w:rFonts w:ascii="Arial" w:hAnsi="Arial"/>
              </w:rPr>
            </w:pPr>
          </w:p>
          <w:p w14:paraId="5FCD1945" w14:textId="77777777" w:rsidR="00E00B8B" w:rsidRDefault="00E00B8B" w:rsidP="00692147">
            <w:pPr>
              <w:rPr>
                <w:rFonts w:ascii="Arial" w:hAnsi="Arial"/>
              </w:rPr>
            </w:pPr>
          </w:p>
          <w:p w14:paraId="2FC6551C" w14:textId="77777777" w:rsidR="00E00B8B" w:rsidRDefault="00E00B8B" w:rsidP="00692147">
            <w:pPr>
              <w:rPr>
                <w:rFonts w:ascii="Arial" w:hAnsi="Arial"/>
              </w:rPr>
            </w:pPr>
          </w:p>
          <w:p w14:paraId="4DB2151D" w14:textId="77777777" w:rsidR="00E00B8B" w:rsidRDefault="00E00B8B" w:rsidP="00692147">
            <w:pPr>
              <w:rPr>
                <w:rFonts w:ascii="Arial" w:hAnsi="Arial"/>
              </w:rPr>
            </w:pPr>
          </w:p>
          <w:p w14:paraId="22E61DE0" w14:textId="77777777" w:rsidR="00E00B8B" w:rsidRDefault="00E00B8B" w:rsidP="00692147">
            <w:pPr>
              <w:rPr>
                <w:rFonts w:ascii="Arial" w:hAnsi="Arial"/>
              </w:rPr>
            </w:pPr>
          </w:p>
          <w:p w14:paraId="4B76B8D3" w14:textId="77777777" w:rsidR="00E00B8B" w:rsidRDefault="00E00B8B" w:rsidP="00692147">
            <w:pPr>
              <w:rPr>
                <w:rFonts w:ascii="Arial" w:hAnsi="Arial"/>
              </w:rPr>
            </w:pPr>
          </w:p>
          <w:p w14:paraId="43CF304E" w14:textId="77777777" w:rsidR="00E00B8B" w:rsidRDefault="00E00B8B" w:rsidP="00692147">
            <w:pPr>
              <w:rPr>
                <w:rFonts w:ascii="Arial" w:hAnsi="Arial"/>
              </w:rPr>
            </w:pPr>
          </w:p>
          <w:p w14:paraId="1C1A9C13" w14:textId="77777777" w:rsidR="00E00B8B" w:rsidRDefault="00E00B8B" w:rsidP="00692147">
            <w:pPr>
              <w:rPr>
                <w:rFonts w:ascii="Arial" w:hAnsi="Arial"/>
              </w:rPr>
            </w:pPr>
          </w:p>
          <w:p w14:paraId="58DEAFCE" w14:textId="77777777" w:rsidR="00E00B8B" w:rsidRDefault="00E00B8B" w:rsidP="00692147">
            <w:pPr>
              <w:rPr>
                <w:rFonts w:ascii="Arial" w:hAnsi="Arial"/>
              </w:rPr>
            </w:pPr>
          </w:p>
          <w:p w14:paraId="38BEA25D" w14:textId="77777777" w:rsidR="00E00B8B" w:rsidRDefault="00E00B8B" w:rsidP="00692147">
            <w:pPr>
              <w:rPr>
                <w:rFonts w:ascii="Arial" w:hAnsi="Arial"/>
              </w:rPr>
            </w:pPr>
          </w:p>
          <w:p w14:paraId="13B5A890" w14:textId="77777777" w:rsidR="00E00B8B" w:rsidRDefault="00E00B8B" w:rsidP="00692147">
            <w:pPr>
              <w:rPr>
                <w:rFonts w:ascii="Arial" w:hAnsi="Arial"/>
              </w:rPr>
            </w:pPr>
          </w:p>
          <w:p w14:paraId="7DDCF284" w14:textId="77777777" w:rsidR="00E00B8B" w:rsidRDefault="00E00B8B" w:rsidP="00692147">
            <w:pPr>
              <w:rPr>
                <w:rFonts w:ascii="Arial" w:hAnsi="Arial"/>
              </w:rPr>
            </w:pPr>
          </w:p>
          <w:p w14:paraId="4F939F86" w14:textId="77777777" w:rsidR="00E00B8B" w:rsidRDefault="00E00B8B" w:rsidP="00692147">
            <w:pPr>
              <w:rPr>
                <w:rFonts w:ascii="Arial" w:hAnsi="Arial"/>
              </w:rPr>
            </w:pPr>
          </w:p>
          <w:p w14:paraId="725425DF" w14:textId="77777777" w:rsidR="00E00B8B" w:rsidRDefault="00E00B8B" w:rsidP="00692147">
            <w:pPr>
              <w:rPr>
                <w:rFonts w:ascii="Arial" w:hAnsi="Arial"/>
              </w:rPr>
            </w:pPr>
          </w:p>
          <w:p w14:paraId="5DAEB64B" w14:textId="77777777" w:rsidR="00E00B8B" w:rsidRDefault="00E00B8B" w:rsidP="00692147">
            <w:pPr>
              <w:rPr>
                <w:rFonts w:ascii="Arial" w:hAnsi="Arial"/>
              </w:rPr>
            </w:pPr>
          </w:p>
          <w:p w14:paraId="5E8E1314" w14:textId="77777777" w:rsidR="00E00B8B" w:rsidRDefault="00E00B8B" w:rsidP="00692147">
            <w:pPr>
              <w:rPr>
                <w:rFonts w:ascii="Arial" w:hAnsi="Arial"/>
              </w:rPr>
            </w:pPr>
          </w:p>
          <w:p w14:paraId="1D23095D" w14:textId="77777777" w:rsidR="00E00B8B" w:rsidRDefault="00E00B8B" w:rsidP="00692147">
            <w:pPr>
              <w:rPr>
                <w:rFonts w:ascii="Arial" w:hAnsi="Arial"/>
              </w:rPr>
            </w:pPr>
          </w:p>
          <w:p w14:paraId="611F55D7" w14:textId="77777777" w:rsidR="00E00B8B" w:rsidRDefault="00E00B8B" w:rsidP="00692147">
            <w:pPr>
              <w:rPr>
                <w:rFonts w:ascii="Arial" w:hAnsi="Arial"/>
              </w:rPr>
            </w:pPr>
          </w:p>
          <w:p w14:paraId="7D1CF54B" w14:textId="77777777" w:rsidR="00E00B8B" w:rsidRDefault="00E00B8B" w:rsidP="00692147">
            <w:pPr>
              <w:rPr>
                <w:rFonts w:ascii="Arial" w:hAnsi="Arial"/>
              </w:rPr>
            </w:pPr>
          </w:p>
          <w:p w14:paraId="72CB7CA1" w14:textId="77777777" w:rsidR="00E00B8B" w:rsidRDefault="00E00B8B" w:rsidP="00692147">
            <w:pPr>
              <w:rPr>
                <w:rFonts w:ascii="Arial" w:hAnsi="Arial"/>
              </w:rPr>
            </w:pPr>
          </w:p>
          <w:p w14:paraId="587E0D99" w14:textId="77777777" w:rsidR="00E00B8B" w:rsidRDefault="00E00B8B" w:rsidP="00692147">
            <w:pPr>
              <w:rPr>
                <w:rFonts w:ascii="Arial" w:hAnsi="Arial"/>
              </w:rPr>
            </w:pPr>
          </w:p>
          <w:p w14:paraId="072B7EE6" w14:textId="77777777" w:rsidR="00E00B8B" w:rsidRDefault="00E00B8B" w:rsidP="00692147">
            <w:pPr>
              <w:rPr>
                <w:rFonts w:ascii="Arial" w:hAnsi="Arial"/>
              </w:rPr>
            </w:pPr>
          </w:p>
          <w:p w14:paraId="393D62E9" w14:textId="77777777" w:rsidR="00E00B8B" w:rsidRDefault="00E00B8B" w:rsidP="00692147">
            <w:pPr>
              <w:rPr>
                <w:rFonts w:ascii="Arial" w:hAnsi="Arial"/>
              </w:rPr>
            </w:pPr>
          </w:p>
          <w:p w14:paraId="6F913595" w14:textId="77777777" w:rsidR="00E00B8B" w:rsidRDefault="00E00B8B" w:rsidP="00692147">
            <w:pPr>
              <w:rPr>
                <w:rFonts w:ascii="Arial" w:hAnsi="Arial"/>
              </w:rPr>
            </w:pPr>
          </w:p>
          <w:p w14:paraId="0D290AF4" w14:textId="77777777" w:rsidR="00E00B8B" w:rsidRDefault="00E00B8B" w:rsidP="00692147">
            <w:pPr>
              <w:rPr>
                <w:rFonts w:ascii="Arial" w:hAnsi="Arial"/>
              </w:rPr>
            </w:pPr>
          </w:p>
          <w:p w14:paraId="65FCE3CC" w14:textId="77777777" w:rsidR="00E00B8B" w:rsidRDefault="00E00B8B" w:rsidP="00692147">
            <w:pPr>
              <w:rPr>
                <w:rFonts w:ascii="Arial" w:hAnsi="Arial"/>
              </w:rPr>
            </w:pPr>
          </w:p>
          <w:p w14:paraId="1453E408" w14:textId="77777777" w:rsidR="00E00B8B" w:rsidRDefault="00E00B8B" w:rsidP="00692147">
            <w:pPr>
              <w:rPr>
                <w:rFonts w:ascii="Arial" w:hAnsi="Arial"/>
              </w:rPr>
            </w:pPr>
          </w:p>
          <w:p w14:paraId="0380709E" w14:textId="77777777" w:rsidR="00E00B8B" w:rsidRDefault="00E00B8B" w:rsidP="00692147">
            <w:pPr>
              <w:rPr>
                <w:rFonts w:ascii="Arial" w:hAnsi="Arial"/>
              </w:rPr>
            </w:pPr>
          </w:p>
          <w:p w14:paraId="0158259A" w14:textId="77777777" w:rsidR="00E00B8B" w:rsidRDefault="00E00B8B" w:rsidP="00692147">
            <w:pPr>
              <w:rPr>
                <w:rFonts w:ascii="Arial" w:hAnsi="Arial"/>
              </w:rPr>
            </w:pPr>
          </w:p>
          <w:p w14:paraId="0223E4CF" w14:textId="77777777" w:rsidR="00E00B8B" w:rsidRDefault="00E00B8B" w:rsidP="00692147">
            <w:pPr>
              <w:rPr>
                <w:rFonts w:ascii="Arial" w:hAnsi="Arial"/>
              </w:rPr>
            </w:pPr>
          </w:p>
          <w:p w14:paraId="41D61F35" w14:textId="77777777" w:rsidR="00E00B8B" w:rsidRDefault="00E00B8B" w:rsidP="00692147">
            <w:pPr>
              <w:rPr>
                <w:rFonts w:ascii="Arial" w:hAnsi="Arial"/>
              </w:rPr>
            </w:pPr>
          </w:p>
          <w:p w14:paraId="6CF59515" w14:textId="77777777" w:rsidR="00E00B8B" w:rsidRDefault="00E00B8B" w:rsidP="00692147">
            <w:pPr>
              <w:rPr>
                <w:rFonts w:ascii="Arial" w:hAnsi="Arial"/>
              </w:rPr>
            </w:pPr>
          </w:p>
          <w:p w14:paraId="579E21B3" w14:textId="77777777" w:rsidR="00E00B8B" w:rsidRDefault="00E00B8B" w:rsidP="00692147">
            <w:pPr>
              <w:rPr>
                <w:rFonts w:ascii="Arial" w:hAnsi="Arial"/>
              </w:rPr>
            </w:pPr>
          </w:p>
          <w:p w14:paraId="07873A16" w14:textId="77777777" w:rsidR="00E00B8B" w:rsidRDefault="00E00B8B" w:rsidP="00692147">
            <w:pPr>
              <w:rPr>
                <w:rFonts w:ascii="Arial" w:hAnsi="Arial"/>
              </w:rPr>
            </w:pPr>
          </w:p>
          <w:p w14:paraId="56F7810C" w14:textId="77777777" w:rsidR="00E00B8B" w:rsidRDefault="00E00B8B" w:rsidP="00692147">
            <w:pPr>
              <w:rPr>
                <w:rFonts w:ascii="Arial" w:hAnsi="Arial"/>
              </w:rPr>
            </w:pPr>
          </w:p>
          <w:p w14:paraId="5DD86A7B" w14:textId="77777777" w:rsidR="00E00B8B" w:rsidRDefault="00E00B8B" w:rsidP="00692147">
            <w:pPr>
              <w:rPr>
                <w:rFonts w:ascii="Arial" w:hAnsi="Arial"/>
              </w:rPr>
            </w:pPr>
          </w:p>
          <w:p w14:paraId="299417BA" w14:textId="77777777" w:rsidR="00E00B8B" w:rsidRDefault="00E00B8B" w:rsidP="00692147">
            <w:pPr>
              <w:rPr>
                <w:rFonts w:ascii="Arial" w:hAnsi="Arial"/>
              </w:rPr>
            </w:pPr>
          </w:p>
          <w:p w14:paraId="254EAC76" w14:textId="77777777" w:rsidR="00E00B8B" w:rsidRDefault="00E00B8B" w:rsidP="00692147">
            <w:pPr>
              <w:rPr>
                <w:rFonts w:ascii="Arial" w:hAnsi="Arial"/>
              </w:rPr>
            </w:pPr>
          </w:p>
          <w:p w14:paraId="2C1D1FE2" w14:textId="77777777" w:rsidR="00E00B8B" w:rsidRDefault="00E00B8B" w:rsidP="00692147">
            <w:pPr>
              <w:rPr>
                <w:rFonts w:ascii="Arial" w:hAnsi="Arial"/>
              </w:rPr>
            </w:pPr>
          </w:p>
          <w:p w14:paraId="2B731F7D" w14:textId="77777777" w:rsidR="00E00B8B" w:rsidRDefault="00E00B8B" w:rsidP="00692147">
            <w:pPr>
              <w:rPr>
                <w:rFonts w:ascii="Arial" w:hAnsi="Arial"/>
              </w:rPr>
            </w:pPr>
          </w:p>
          <w:p w14:paraId="5CEC1ADC" w14:textId="77777777" w:rsidR="00E00B8B" w:rsidRDefault="00E00B8B" w:rsidP="00692147">
            <w:pPr>
              <w:rPr>
                <w:rFonts w:ascii="Arial" w:hAnsi="Arial"/>
              </w:rPr>
            </w:pPr>
          </w:p>
          <w:p w14:paraId="7313D9C0" w14:textId="77777777" w:rsidR="00E00B8B" w:rsidRDefault="00E00B8B" w:rsidP="00692147">
            <w:pPr>
              <w:rPr>
                <w:rFonts w:ascii="Arial" w:hAnsi="Arial"/>
              </w:rPr>
            </w:pPr>
          </w:p>
          <w:p w14:paraId="12C5B2A7" w14:textId="77777777" w:rsidR="00E00B8B" w:rsidRDefault="00E00B8B" w:rsidP="00692147">
            <w:pPr>
              <w:rPr>
                <w:rFonts w:ascii="Arial" w:hAnsi="Arial"/>
              </w:rPr>
            </w:pPr>
          </w:p>
          <w:p w14:paraId="12C8FCD0" w14:textId="77777777" w:rsidR="00E00B8B" w:rsidRDefault="00E00B8B" w:rsidP="00692147">
            <w:pPr>
              <w:rPr>
                <w:rFonts w:ascii="Arial" w:hAnsi="Arial"/>
              </w:rPr>
            </w:pPr>
          </w:p>
          <w:p w14:paraId="23A74829" w14:textId="77777777" w:rsidR="00E00B8B" w:rsidRDefault="00E00B8B" w:rsidP="00692147">
            <w:pPr>
              <w:rPr>
                <w:rFonts w:ascii="Arial" w:hAnsi="Arial"/>
              </w:rPr>
            </w:pPr>
          </w:p>
          <w:p w14:paraId="74C7DF91" w14:textId="77777777" w:rsidR="00E00B8B" w:rsidRDefault="00E00B8B" w:rsidP="00692147">
            <w:pPr>
              <w:rPr>
                <w:rFonts w:ascii="Arial" w:hAnsi="Arial"/>
              </w:rPr>
            </w:pPr>
          </w:p>
          <w:p w14:paraId="3F1BDC85" w14:textId="77777777" w:rsidR="00E00B8B" w:rsidRDefault="00E00B8B" w:rsidP="00692147">
            <w:pPr>
              <w:rPr>
                <w:rFonts w:ascii="Arial" w:hAnsi="Arial"/>
              </w:rPr>
            </w:pPr>
          </w:p>
          <w:p w14:paraId="13CC6D2A" w14:textId="77777777" w:rsidR="00E00B8B" w:rsidRDefault="00E00B8B" w:rsidP="00692147">
            <w:pPr>
              <w:rPr>
                <w:rFonts w:ascii="Arial" w:hAnsi="Arial"/>
              </w:rPr>
            </w:pPr>
          </w:p>
          <w:p w14:paraId="11E28940" w14:textId="77777777" w:rsidR="00E00B8B" w:rsidRDefault="00E00B8B" w:rsidP="00692147">
            <w:pPr>
              <w:rPr>
                <w:rFonts w:ascii="Arial" w:hAnsi="Arial"/>
              </w:rPr>
            </w:pPr>
          </w:p>
          <w:p w14:paraId="4442AD18" w14:textId="77777777" w:rsidR="00E00B8B" w:rsidRDefault="00E00B8B" w:rsidP="00692147">
            <w:pPr>
              <w:rPr>
                <w:rFonts w:ascii="Arial" w:hAnsi="Arial"/>
              </w:rPr>
            </w:pPr>
          </w:p>
          <w:p w14:paraId="44B8EE87" w14:textId="77777777" w:rsidR="00E00B8B" w:rsidRDefault="00E00B8B" w:rsidP="00692147">
            <w:pPr>
              <w:rPr>
                <w:rFonts w:ascii="Arial" w:hAnsi="Arial"/>
              </w:rPr>
            </w:pPr>
          </w:p>
          <w:p w14:paraId="6F3BE473" w14:textId="77777777" w:rsidR="00E00B8B" w:rsidRDefault="00E00B8B" w:rsidP="00692147">
            <w:pPr>
              <w:rPr>
                <w:rFonts w:ascii="Arial" w:hAnsi="Arial"/>
              </w:rPr>
            </w:pPr>
          </w:p>
          <w:p w14:paraId="1AD9C6E7" w14:textId="77777777" w:rsidR="00E00B8B" w:rsidRDefault="00E00B8B" w:rsidP="00692147">
            <w:pPr>
              <w:rPr>
                <w:rFonts w:ascii="Arial" w:hAnsi="Arial"/>
              </w:rPr>
            </w:pPr>
          </w:p>
          <w:p w14:paraId="18826B99" w14:textId="77777777" w:rsidR="00E00B8B" w:rsidRDefault="00E00B8B" w:rsidP="00692147">
            <w:pPr>
              <w:rPr>
                <w:rFonts w:ascii="Arial" w:hAnsi="Arial"/>
              </w:rPr>
            </w:pPr>
          </w:p>
          <w:p w14:paraId="1E84E307" w14:textId="77777777" w:rsidR="00E00B8B" w:rsidRDefault="00E00B8B" w:rsidP="00692147">
            <w:pPr>
              <w:rPr>
                <w:rFonts w:ascii="Arial" w:hAnsi="Arial"/>
              </w:rPr>
            </w:pPr>
          </w:p>
          <w:p w14:paraId="6A1499FE" w14:textId="77777777" w:rsidR="00E00B8B" w:rsidRDefault="00E00B8B" w:rsidP="00692147">
            <w:pPr>
              <w:rPr>
                <w:rFonts w:ascii="Arial" w:hAnsi="Arial"/>
              </w:rPr>
            </w:pPr>
          </w:p>
          <w:p w14:paraId="350AE391" w14:textId="77777777" w:rsidR="00E00B8B" w:rsidRDefault="00E00B8B" w:rsidP="00692147">
            <w:pPr>
              <w:rPr>
                <w:rFonts w:ascii="Arial" w:hAnsi="Arial"/>
              </w:rPr>
            </w:pPr>
          </w:p>
          <w:p w14:paraId="21564076" w14:textId="77777777" w:rsidR="00E00B8B" w:rsidRDefault="00E00B8B" w:rsidP="00692147">
            <w:pPr>
              <w:rPr>
                <w:rFonts w:ascii="Arial" w:hAnsi="Arial"/>
              </w:rPr>
            </w:pPr>
          </w:p>
          <w:p w14:paraId="121AD678" w14:textId="77777777" w:rsidR="00E00B8B" w:rsidRDefault="00E00B8B" w:rsidP="00692147">
            <w:pPr>
              <w:rPr>
                <w:rFonts w:ascii="Arial" w:hAnsi="Arial"/>
              </w:rPr>
            </w:pPr>
          </w:p>
          <w:p w14:paraId="3838AF6E" w14:textId="77777777" w:rsidR="00E00B8B" w:rsidRDefault="00E00B8B" w:rsidP="00692147">
            <w:pPr>
              <w:rPr>
                <w:rFonts w:ascii="Arial" w:hAnsi="Arial"/>
              </w:rPr>
            </w:pPr>
          </w:p>
          <w:p w14:paraId="5DEC54BB" w14:textId="77777777" w:rsidR="00E00B8B" w:rsidRDefault="00E00B8B" w:rsidP="00692147">
            <w:pPr>
              <w:rPr>
                <w:rFonts w:ascii="Arial" w:hAnsi="Arial"/>
              </w:rPr>
            </w:pPr>
          </w:p>
          <w:p w14:paraId="6F7E6B4A" w14:textId="77777777" w:rsidR="00E00B8B" w:rsidRDefault="00E00B8B" w:rsidP="00692147">
            <w:pPr>
              <w:rPr>
                <w:rFonts w:ascii="Arial" w:hAnsi="Arial"/>
              </w:rPr>
            </w:pPr>
          </w:p>
          <w:p w14:paraId="36316D24" w14:textId="77777777" w:rsidR="00E00B8B" w:rsidRDefault="00E00B8B" w:rsidP="00692147">
            <w:pPr>
              <w:rPr>
                <w:rFonts w:ascii="Arial" w:hAnsi="Arial"/>
              </w:rPr>
            </w:pPr>
          </w:p>
          <w:p w14:paraId="0479F678" w14:textId="77777777" w:rsidR="00E00B8B" w:rsidRDefault="00E00B8B" w:rsidP="00692147">
            <w:pPr>
              <w:rPr>
                <w:rFonts w:ascii="Arial" w:hAnsi="Arial"/>
              </w:rPr>
            </w:pPr>
          </w:p>
          <w:p w14:paraId="19E2F07C" w14:textId="77777777" w:rsidR="00E00B8B" w:rsidRDefault="00E00B8B" w:rsidP="00692147">
            <w:pPr>
              <w:rPr>
                <w:rFonts w:ascii="Arial" w:hAnsi="Arial"/>
              </w:rPr>
            </w:pPr>
          </w:p>
          <w:p w14:paraId="0883DEBE" w14:textId="77777777" w:rsidR="00E00B8B" w:rsidRDefault="00E00B8B" w:rsidP="00692147">
            <w:pPr>
              <w:rPr>
                <w:rFonts w:ascii="Arial" w:hAnsi="Arial"/>
              </w:rPr>
            </w:pPr>
          </w:p>
          <w:p w14:paraId="43D5559C" w14:textId="77777777" w:rsidR="00E00B8B" w:rsidRDefault="00E00B8B" w:rsidP="00692147">
            <w:pPr>
              <w:rPr>
                <w:rFonts w:ascii="Arial" w:hAnsi="Arial"/>
              </w:rPr>
            </w:pPr>
          </w:p>
          <w:p w14:paraId="049F2858" w14:textId="77777777" w:rsidR="00E00B8B" w:rsidRDefault="00E00B8B" w:rsidP="00692147">
            <w:pPr>
              <w:rPr>
                <w:rFonts w:ascii="Arial" w:hAnsi="Arial"/>
              </w:rPr>
            </w:pPr>
          </w:p>
          <w:p w14:paraId="44EC63A1" w14:textId="77777777" w:rsidR="00E00B8B" w:rsidRDefault="00E00B8B" w:rsidP="00692147">
            <w:pPr>
              <w:rPr>
                <w:rFonts w:ascii="Arial" w:hAnsi="Arial"/>
              </w:rPr>
            </w:pPr>
          </w:p>
          <w:p w14:paraId="740758AD" w14:textId="77777777" w:rsidR="00E00B8B" w:rsidRDefault="00E00B8B" w:rsidP="00692147">
            <w:pPr>
              <w:rPr>
                <w:rFonts w:ascii="Arial" w:hAnsi="Arial"/>
              </w:rPr>
            </w:pPr>
          </w:p>
          <w:p w14:paraId="6C791CEA" w14:textId="77777777" w:rsidR="00E00B8B" w:rsidRDefault="00E00B8B" w:rsidP="00692147">
            <w:pPr>
              <w:rPr>
                <w:rFonts w:ascii="Arial" w:hAnsi="Arial"/>
              </w:rPr>
            </w:pPr>
          </w:p>
          <w:p w14:paraId="13CED53B" w14:textId="77777777" w:rsidR="00E00B8B" w:rsidRDefault="00E00B8B" w:rsidP="00692147">
            <w:pPr>
              <w:rPr>
                <w:rFonts w:ascii="Arial" w:hAnsi="Arial"/>
              </w:rPr>
            </w:pPr>
          </w:p>
          <w:p w14:paraId="51950AC3" w14:textId="77777777" w:rsidR="00E00B8B" w:rsidRDefault="00E00B8B" w:rsidP="00692147">
            <w:pPr>
              <w:rPr>
                <w:rFonts w:ascii="Arial" w:hAnsi="Arial"/>
              </w:rPr>
            </w:pPr>
          </w:p>
          <w:p w14:paraId="45E10492" w14:textId="77777777" w:rsidR="00E00B8B" w:rsidRDefault="00E00B8B" w:rsidP="00692147">
            <w:pPr>
              <w:rPr>
                <w:rFonts w:ascii="Arial" w:hAnsi="Arial"/>
              </w:rPr>
            </w:pPr>
          </w:p>
          <w:p w14:paraId="16283503" w14:textId="77777777" w:rsidR="00E00B8B" w:rsidRDefault="00E00B8B" w:rsidP="00692147">
            <w:pPr>
              <w:rPr>
                <w:rFonts w:ascii="Arial" w:hAnsi="Arial"/>
              </w:rPr>
            </w:pPr>
          </w:p>
          <w:p w14:paraId="01D59C23" w14:textId="77777777" w:rsidR="00E00B8B" w:rsidRDefault="00E00B8B" w:rsidP="00692147">
            <w:pPr>
              <w:rPr>
                <w:rFonts w:ascii="Arial" w:hAnsi="Arial"/>
              </w:rPr>
            </w:pPr>
          </w:p>
          <w:p w14:paraId="2331F1EF" w14:textId="77777777" w:rsidR="00E00B8B" w:rsidRDefault="00E00B8B" w:rsidP="00692147">
            <w:pPr>
              <w:rPr>
                <w:rFonts w:ascii="Arial" w:hAnsi="Arial"/>
              </w:rPr>
            </w:pPr>
          </w:p>
          <w:p w14:paraId="03111F01" w14:textId="77777777" w:rsidR="00E00B8B" w:rsidRDefault="00E00B8B" w:rsidP="00692147">
            <w:pPr>
              <w:rPr>
                <w:rFonts w:ascii="Arial" w:hAnsi="Arial"/>
              </w:rPr>
            </w:pPr>
          </w:p>
          <w:p w14:paraId="06AC9B67" w14:textId="77777777" w:rsidR="00E00B8B" w:rsidRDefault="00E00B8B" w:rsidP="00692147">
            <w:pPr>
              <w:rPr>
                <w:rFonts w:ascii="Arial" w:hAnsi="Arial"/>
              </w:rPr>
            </w:pPr>
          </w:p>
          <w:p w14:paraId="70882575" w14:textId="77777777" w:rsidR="00E00B8B" w:rsidRDefault="00E00B8B" w:rsidP="00692147">
            <w:pPr>
              <w:rPr>
                <w:rFonts w:ascii="Arial" w:hAnsi="Arial"/>
              </w:rPr>
            </w:pPr>
          </w:p>
          <w:p w14:paraId="763B0B5C" w14:textId="77777777" w:rsidR="00E00B8B" w:rsidRDefault="00E00B8B" w:rsidP="00692147">
            <w:pPr>
              <w:rPr>
                <w:rFonts w:ascii="Arial" w:hAnsi="Arial"/>
              </w:rPr>
            </w:pPr>
          </w:p>
          <w:p w14:paraId="0A50C091" w14:textId="77777777" w:rsidR="00E00B8B" w:rsidRDefault="00E00B8B" w:rsidP="00692147">
            <w:pPr>
              <w:rPr>
                <w:rFonts w:ascii="Arial" w:hAnsi="Arial"/>
              </w:rPr>
            </w:pPr>
          </w:p>
          <w:p w14:paraId="0C6DE48E" w14:textId="77777777" w:rsidR="00E00B8B" w:rsidRDefault="00E00B8B" w:rsidP="00692147">
            <w:pPr>
              <w:rPr>
                <w:rFonts w:ascii="Arial" w:hAnsi="Arial"/>
              </w:rPr>
            </w:pPr>
          </w:p>
          <w:p w14:paraId="031FB526" w14:textId="77777777" w:rsidR="00E00B8B" w:rsidRDefault="00E00B8B" w:rsidP="00692147">
            <w:pPr>
              <w:rPr>
                <w:rFonts w:ascii="Arial" w:hAnsi="Arial"/>
              </w:rPr>
            </w:pPr>
          </w:p>
          <w:p w14:paraId="14D1583F" w14:textId="77777777" w:rsidR="00E00B8B" w:rsidRDefault="00E00B8B" w:rsidP="00692147">
            <w:pPr>
              <w:rPr>
                <w:rFonts w:ascii="Arial" w:hAnsi="Arial"/>
              </w:rPr>
            </w:pPr>
          </w:p>
          <w:p w14:paraId="49B72EC0" w14:textId="77777777" w:rsidR="00E00B8B" w:rsidRDefault="00E00B8B" w:rsidP="00692147">
            <w:pPr>
              <w:rPr>
                <w:rFonts w:ascii="Arial" w:hAnsi="Arial"/>
              </w:rPr>
            </w:pPr>
          </w:p>
          <w:p w14:paraId="17014F64" w14:textId="77777777" w:rsidR="00E00B8B" w:rsidRDefault="00E00B8B" w:rsidP="00692147">
            <w:pPr>
              <w:rPr>
                <w:rFonts w:ascii="Arial" w:hAnsi="Arial"/>
              </w:rPr>
            </w:pPr>
          </w:p>
          <w:p w14:paraId="0BB8E60B" w14:textId="77777777" w:rsidR="00E00B8B" w:rsidRDefault="00E00B8B" w:rsidP="00692147">
            <w:pPr>
              <w:rPr>
                <w:rFonts w:ascii="Arial" w:hAnsi="Arial"/>
              </w:rPr>
            </w:pPr>
          </w:p>
          <w:p w14:paraId="5EC572CD" w14:textId="77777777" w:rsidR="00E00B8B" w:rsidRDefault="00E00B8B" w:rsidP="00692147">
            <w:pPr>
              <w:rPr>
                <w:rFonts w:ascii="Arial" w:hAnsi="Arial"/>
              </w:rPr>
            </w:pPr>
          </w:p>
          <w:p w14:paraId="32136955" w14:textId="77777777" w:rsidR="00E00B8B" w:rsidRDefault="00E00B8B" w:rsidP="00692147">
            <w:pPr>
              <w:rPr>
                <w:rFonts w:ascii="Arial" w:hAnsi="Arial"/>
              </w:rPr>
            </w:pPr>
          </w:p>
          <w:p w14:paraId="3C35569F" w14:textId="77777777" w:rsidR="00E00B8B" w:rsidRDefault="00E00B8B" w:rsidP="00692147">
            <w:pPr>
              <w:rPr>
                <w:rFonts w:ascii="Arial" w:hAnsi="Arial"/>
              </w:rPr>
            </w:pPr>
          </w:p>
          <w:p w14:paraId="37052154" w14:textId="77777777" w:rsidR="00E00B8B" w:rsidRDefault="00E00B8B" w:rsidP="00692147">
            <w:pPr>
              <w:rPr>
                <w:rFonts w:ascii="Arial" w:hAnsi="Arial"/>
              </w:rPr>
            </w:pPr>
          </w:p>
          <w:p w14:paraId="546A9898" w14:textId="77777777" w:rsidR="00E00B8B" w:rsidRDefault="00E00B8B" w:rsidP="00692147">
            <w:pPr>
              <w:rPr>
                <w:rFonts w:ascii="Arial" w:hAnsi="Arial"/>
              </w:rPr>
            </w:pPr>
          </w:p>
          <w:p w14:paraId="22E12559" w14:textId="77777777" w:rsidR="00E00B8B" w:rsidRDefault="00E00B8B" w:rsidP="00692147">
            <w:pPr>
              <w:rPr>
                <w:rFonts w:ascii="Arial" w:hAnsi="Arial"/>
              </w:rPr>
            </w:pPr>
          </w:p>
          <w:p w14:paraId="0908121D" w14:textId="77777777" w:rsidR="00E00B8B" w:rsidRDefault="00E00B8B" w:rsidP="00692147">
            <w:pPr>
              <w:rPr>
                <w:rFonts w:ascii="Arial" w:hAnsi="Arial"/>
              </w:rPr>
            </w:pPr>
          </w:p>
          <w:p w14:paraId="731F7D54" w14:textId="77777777" w:rsidR="00E00B8B" w:rsidRDefault="00E00B8B" w:rsidP="00692147">
            <w:pPr>
              <w:rPr>
                <w:rFonts w:ascii="Arial" w:hAnsi="Arial"/>
              </w:rPr>
            </w:pPr>
          </w:p>
          <w:p w14:paraId="22B7AA41" w14:textId="77777777" w:rsidR="00E00B8B" w:rsidRDefault="00E00B8B" w:rsidP="00692147">
            <w:pPr>
              <w:rPr>
                <w:rFonts w:ascii="Arial" w:hAnsi="Arial"/>
              </w:rPr>
            </w:pPr>
          </w:p>
          <w:p w14:paraId="77776DBD" w14:textId="77777777" w:rsidR="00E00B8B" w:rsidRDefault="00E00B8B" w:rsidP="00692147">
            <w:pPr>
              <w:rPr>
                <w:rFonts w:ascii="Arial" w:hAnsi="Arial"/>
              </w:rPr>
            </w:pPr>
          </w:p>
          <w:p w14:paraId="68047EBC" w14:textId="77777777" w:rsidR="00E00B8B" w:rsidRDefault="00E00B8B" w:rsidP="00692147">
            <w:pPr>
              <w:rPr>
                <w:rFonts w:ascii="Arial" w:hAnsi="Arial"/>
              </w:rPr>
            </w:pPr>
          </w:p>
          <w:p w14:paraId="1210625C" w14:textId="77777777" w:rsidR="00E00B8B" w:rsidRDefault="00E00B8B" w:rsidP="00692147">
            <w:pPr>
              <w:rPr>
                <w:rFonts w:ascii="Arial" w:hAnsi="Arial"/>
              </w:rPr>
            </w:pPr>
          </w:p>
          <w:p w14:paraId="47DD622F" w14:textId="77777777" w:rsidR="00E00B8B" w:rsidRDefault="00E00B8B" w:rsidP="00692147">
            <w:pPr>
              <w:rPr>
                <w:rFonts w:ascii="Arial" w:hAnsi="Arial"/>
              </w:rPr>
            </w:pPr>
          </w:p>
          <w:p w14:paraId="60459600" w14:textId="77777777" w:rsidR="00E00B8B" w:rsidRDefault="00E00B8B" w:rsidP="00692147">
            <w:pPr>
              <w:rPr>
                <w:rFonts w:ascii="Arial" w:hAnsi="Arial"/>
              </w:rPr>
            </w:pPr>
          </w:p>
          <w:p w14:paraId="37BC4149" w14:textId="77777777" w:rsidR="00E00B8B" w:rsidRDefault="00E00B8B" w:rsidP="00692147">
            <w:pPr>
              <w:rPr>
                <w:rFonts w:ascii="Arial" w:hAnsi="Arial"/>
              </w:rPr>
            </w:pPr>
          </w:p>
          <w:p w14:paraId="39086046" w14:textId="77777777" w:rsidR="00E00B8B" w:rsidRDefault="00E00B8B" w:rsidP="00692147">
            <w:pPr>
              <w:rPr>
                <w:rFonts w:ascii="Arial" w:hAnsi="Arial"/>
              </w:rPr>
            </w:pPr>
          </w:p>
          <w:p w14:paraId="00D23987" w14:textId="36E7514E" w:rsidR="00E00B8B" w:rsidRDefault="00E00B8B" w:rsidP="00692147">
            <w:pPr>
              <w:rPr>
                <w:rFonts w:ascii="Arial" w:hAnsi="Arial"/>
              </w:rPr>
            </w:pPr>
          </w:p>
          <w:p w14:paraId="36B1F7F8" w14:textId="77777777" w:rsidR="00E00B8B" w:rsidRDefault="00E00B8B" w:rsidP="00692147">
            <w:pPr>
              <w:rPr>
                <w:rFonts w:ascii="Arial" w:hAnsi="Arial"/>
              </w:rPr>
            </w:pPr>
          </w:p>
          <w:p w14:paraId="050DAD9B" w14:textId="77777777" w:rsidR="00E00B8B" w:rsidRDefault="00E00B8B" w:rsidP="00692147">
            <w:pPr>
              <w:rPr>
                <w:rFonts w:ascii="Arial" w:hAnsi="Arial"/>
              </w:rPr>
            </w:pPr>
          </w:p>
          <w:p w14:paraId="7282402B" w14:textId="77777777" w:rsidR="00E00B8B" w:rsidRDefault="00E00B8B" w:rsidP="00692147">
            <w:pPr>
              <w:rPr>
                <w:rFonts w:ascii="Arial" w:hAnsi="Arial"/>
              </w:rPr>
            </w:pPr>
          </w:p>
          <w:p w14:paraId="2E1EDF01" w14:textId="77777777" w:rsidR="00E00B8B" w:rsidRDefault="00E00B8B" w:rsidP="00692147">
            <w:pPr>
              <w:rPr>
                <w:rFonts w:ascii="Arial" w:hAnsi="Arial"/>
              </w:rPr>
            </w:pPr>
          </w:p>
          <w:p w14:paraId="3F238E43" w14:textId="77777777" w:rsidR="008719CD" w:rsidRDefault="008719CD" w:rsidP="00692147">
            <w:pPr>
              <w:rPr>
                <w:rFonts w:ascii="Arial" w:hAnsi="Arial"/>
              </w:rPr>
            </w:pPr>
          </w:p>
          <w:p w14:paraId="1A9BA3CD" w14:textId="77777777" w:rsidR="008719CD" w:rsidRDefault="008719CD" w:rsidP="00692147">
            <w:pPr>
              <w:rPr>
                <w:rFonts w:ascii="Arial" w:hAnsi="Arial"/>
              </w:rPr>
            </w:pPr>
          </w:p>
          <w:p w14:paraId="58C42383" w14:textId="77777777" w:rsidR="008719CD" w:rsidRDefault="008719CD" w:rsidP="00692147">
            <w:pPr>
              <w:rPr>
                <w:rFonts w:ascii="Arial" w:hAnsi="Arial"/>
              </w:rPr>
            </w:pPr>
          </w:p>
          <w:p w14:paraId="658C716C" w14:textId="77777777" w:rsidR="008719CD" w:rsidRDefault="008719CD" w:rsidP="00692147">
            <w:pPr>
              <w:rPr>
                <w:rFonts w:ascii="Arial" w:hAnsi="Arial"/>
              </w:rPr>
            </w:pPr>
          </w:p>
          <w:p w14:paraId="0271F13A" w14:textId="77777777" w:rsidR="008719CD" w:rsidRDefault="008719CD" w:rsidP="00692147">
            <w:pPr>
              <w:rPr>
                <w:rFonts w:ascii="Arial" w:hAnsi="Arial"/>
              </w:rPr>
            </w:pPr>
          </w:p>
          <w:p w14:paraId="783398C1" w14:textId="77777777" w:rsidR="008719CD" w:rsidRDefault="008719CD" w:rsidP="00692147">
            <w:pPr>
              <w:rPr>
                <w:rFonts w:ascii="Arial" w:hAnsi="Arial"/>
              </w:rPr>
            </w:pPr>
          </w:p>
          <w:p w14:paraId="11C2AD00" w14:textId="77777777" w:rsidR="008719CD" w:rsidRDefault="008719CD" w:rsidP="00692147">
            <w:pPr>
              <w:rPr>
                <w:rFonts w:ascii="Arial" w:hAnsi="Arial"/>
              </w:rPr>
            </w:pPr>
          </w:p>
          <w:p w14:paraId="1292D6F5" w14:textId="77777777" w:rsidR="008719CD" w:rsidRDefault="008719CD" w:rsidP="00692147">
            <w:pPr>
              <w:rPr>
                <w:rFonts w:ascii="Arial" w:hAnsi="Arial"/>
              </w:rPr>
            </w:pPr>
          </w:p>
          <w:p w14:paraId="7A4D3A63" w14:textId="77777777" w:rsidR="008719CD" w:rsidRDefault="008719CD" w:rsidP="00692147">
            <w:pPr>
              <w:rPr>
                <w:rFonts w:ascii="Arial" w:hAnsi="Arial"/>
              </w:rPr>
            </w:pPr>
          </w:p>
          <w:p w14:paraId="62E1F3F9" w14:textId="77777777" w:rsidR="008719CD" w:rsidRDefault="008719CD" w:rsidP="00692147">
            <w:pPr>
              <w:rPr>
                <w:rFonts w:ascii="Arial" w:hAnsi="Arial"/>
              </w:rPr>
            </w:pPr>
          </w:p>
          <w:p w14:paraId="348C4689" w14:textId="77777777" w:rsidR="008719CD" w:rsidRDefault="008719CD" w:rsidP="00692147">
            <w:pPr>
              <w:rPr>
                <w:rFonts w:ascii="Arial" w:hAnsi="Arial"/>
              </w:rPr>
            </w:pPr>
          </w:p>
          <w:p w14:paraId="72CC8FC3" w14:textId="77777777" w:rsidR="008719CD" w:rsidRDefault="008719CD" w:rsidP="00692147">
            <w:pPr>
              <w:rPr>
                <w:rFonts w:ascii="Arial" w:hAnsi="Arial"/>
              </w:rPr>
            </w:pPr>
          </w:p>
          <w:p w14:paraId="12926738" w14:textId="77777777" w:rsidR="008719CD" w:rsidRDefault="008719CD" w:rsidP="00692147">
            <w:pPr>
              <w:rPr>
                <w:rFonts w:ascii="Arial" w:hAnsi="Arial"/>
              </w:rPr>
            </w:pPr>
          </w:p>
          <w:p w14:paraId="16CD6902" w14:textId="77777777" w:rsidR="008719CD" w:rsidRDefault="008719CD" w:rsidP="00692147">
            <w:pPr>
              <w:rPr>
                <w:rFonts w:ascii="Arial" w:hAnsi="Arial"/>
              </w:rPr>
            </w:pPr>
          </w:p>
          <w:p w14:paraId="429FA1CB" w14:textId="77777777" w:rsidR="008719CD" w:rsidRDefault="008719CD" w:rsidP="00692147">
            <w:pPr>
              <w:rPr>
                <w:rFonts w:ascii="Arial" w:hAnsi="Arial"/>
              </w:rPr>
            </w:pPr>
          </w:p>
          <w:p w14:paraId="2F851812" w14:textId="77777777" w:rsidR="008719CD" w:rsidRDefault="008719CD" w:rsidP="00692147">
            <w:pPr>
              <w:rPr>
                <w:rFonts w:ascii="Arial" w:hAnsi="Arial"/>
              </w:rPr>
            </w:pPr>
          </w:p>
          <w:p w14:paraId="349C6A22" w14:textId="77777777" w:rsidR="008719CD" w:rsidRDefault="008719CD" w:rsidP="00692147">
            <w:pPr>
              <w:rPr>
                <w:rFonts w:ascii="Arial" w:hAnsi="Arial"/>
              </w:rPr>
            </w:pPr>
          </w:p>
          <w:p w14:paraId="79A33CE3" w14:textId="77777777" w:rsidR="008719CD" w:rsidRDefault="008719CD" w:rsidP="00692147">
            <w:pPr>
              <w:rPr>
                <w:rFonts w:ascii="Arial" w:hAnsi="Arial"/>
              </w:rPr>
            </w:pPr>
          </w:p>
          <w:p w14:paraId="3E54815A" w14:textId="77777777" w:rsidR="008719CD" w:rsidRDefault="008719CD" w:rsidP="00692147">
            <w:pPr>
              <w:rPr>
                <w:rFonts w:ascii="Arial" w:hAnsi="Arial"/>
              </w:rPr>
            </w:pPr>
          </w:p>
          <w:p w14:paraId="6D8E91A4" w14:textId="77777777" w:rsidR="008719CD" w:rsidRDefault="008719CD" w:rsidP="00692147">
            <w:pPr>
              <w:rPr>
                <w:rFonts w:ascii="Arial" w:hAnsi="Arial"/>
              </w:rPr>
            </w:pPr>
          </w:p>
          <w:p w14:paraId="7C759A4E" w14:textId="77777777" w:rsidR="008719CD" w:rsidRDefault="008719CD" w:rsidP="00692147">
            <w:pPr>
              <w:rPr>
                <w:rFonts w:ascii="Arial" w:hAnsi="Arial"/>
              </w:rPr>
            </w:pPr>
          </w:p>
          <w:p w14:paraId="0D58846F" w14:textId="77777777" w:rsidR="008719CD" w:rsidRDefault="008719CD" w:rsidP="00692147">
            <w:pPr>
              <w:rPr>
                <w:rFonts w:ascii="Arial" w:hAnsi="Arial"/>
              </w:rPr>
            </w:pPr>
          </w:p>
          <w:p w14:paraId="1FB2ABA8" w14:textId="77777777" w:rsidR="008719CD" w:rsidRDefault="008719CD" w:rsidP="00692147">
            <w:pPr>
              <w:rPr>
                <w:rFonts w:ascii="Arial" w:hAnsi="Arial"/>
              </w:rPr>
            </w:pPr>
          </w:p>
          <w:p w14:paraId="782B4A13" w14:textId="77777777" w:rsidR="008719CD" w:rsidRDefault="008719CD" w:rsidP="00692147">
            <w:pPr>
              <w:rPr>
                <w:rFonts w:ascii="Arial" w:hAnsi="Arial"/>
              </w:rPr>
            </w:pPr>
          </w:p>
          <w:p w14:paraId="508AE26A" w14:textId="77777777" w:rsidR="008719CD" w:rsidRDefault="008719CD" w:rsidP="00692147">
            <w:pPr>
              <w:rPr>
                <w:rFonts w:ascii="Arial" w:hAnsi="Arial"/>
              </w:rPr>
            </w:pPr>
          </w:p>
          <w:p w14:paraId="1B918EEE" w14:textId="77777777" w:rsidR="008719CD" w:rsidRDefault="008719CD" w:rsidP="00692147">
            <w:pPr>
              <w:rPr>
                <w:rFonts w:ascii="Arial" w:hAnsi="Arial"/>
              </w:rPr>
            </w:pPr>
          </w:p>
          <w:p w14:paraId="38FF3538" w14:textId="77777777" w:rsidR="008719CD" w:rsidRDefault="008719CD" w:rsidP="00692147">
            <w:pPr>
              <w:rPr>
                <w:rFonts w:ascii="Arial" w:hAnsi="Arial"/>
              </w:rPr>
            </w:pPr>
          </w:p>
          <w:p w14:paraId="4DB2090F" w14:textId="77777777" w:rsidR="008719CD" w:rsidRDefault="008719CD" w:rsidP="00692147">
            <w:pPr>
              <w:rPr>
                <w:rFonts w:ascii="Arial" w:hAnsi="Arial"/>
              </w:rPr>
            </w:pPr>
          </w:p>
          <w:p w14:paraId="541FE0EB" w14:textId="77777777" w:rsidR="008719CD" w:rsidRDefault="008719CD" w:rsidP="00692147">
            <w:pPr>
              <w:rPr>
                <w:rFonts w:ascii="Arial" w:hAnsi="Arial"/>
              </w:rPr>
            </w:pPr>
          </w:p>
          <w:p w14:paraId="54DC6640" w14:textId="77777777" w:rsidR="008719CD" w:rsidRDefault="008719CD" w:rsidP="00692147">
            <w:pPr>
              <w:rPr>
                <w:rFonts w:ascii="Arial" w:hAnsi="Arial"/>
              </w:rPr>
            </w:pPr>
          </w:p>
          <w:p w14:paraId="3D2E7ACC" w14:textId="77777777" w:rsidR="008719CD" w:rsidRDefault="008719CD" w:rsidP="00692147">
            <w:pPr>
              <w:rPr>
                <w:rFonts w:ascii="Arial" w:hAnsi="Arial"/>
              </w:rPr>
            </w:pPr>
          </w:p>
          <w:p w14:paraId="4CD8D465" w14:textId="77777777" w:rsidR="008719CD" w:rsidRDefault="008719CD" w:rsidP="00692147">
            <w:pPr>
              <w:rPr>
                <w:rFonts w:ascii="Arial" w:hAnsi="Arial"/>
              </w:rPr>
            </w:pPr>
          </w:p>
          <w:p w14:paraId="33D4E34D" w14:textId="77777777" w:rsidR="008719CD" w:rsidRDefault="008719CD" w:rsidP="00692147">
            <w:pPr>
              <w:rPr>
                <w:rFonts w:ascii="Arial" w:hAnsi="Arial"/>
              </w:rPr>
            </w:pPr>
          </w:p>
          <w:p w14:paraId="4BCAB6FE" w14:textId="77777777" w:rsidR="008719CD" w:rsidRDefault="008719CD" w:rsidP="00692147">
            <w:pPr>
              <w:rPr>
                <w:rFonts w:ascii="Arial" w:hAnsi="Arial"/>
              </w:rPr>
            </w:pPr>
          </w:p>
          <w:p w14:paraId="02513580" w14:textId="77777777" w:rsidR="008719CD" w:rsidRDefault="008719CD" w:rsidP="00692147">
            <w:pPr>
              <w:rPr>
                <w:rFonts w:ascii="Arial" w:hAnsi="Arial"/>
              </w:rPr>
            </w:pPr>
          </w:p>
          <w:p w14:paraId="02DF9930" w14:textId="77777777" w:rsidR="008719CD" w:rsidRDefault="008719CD" w:rsidP="00692147">
            <w:pPr>
              <w:rPr>
                <w:rFonts w:ascii="Arial" w:hAnsi="Arial"/>
              </w:rPr>
            </w:pPr>
          </w:p>
          <w:p w14:paraId="60EE07E4" w14:textId="77777777" w:rsidR="008719CD" w:rsidRDefault="008719CD" w:rsidP="00692147">
            <w:pPr>
              <w:rPr>
                <w:rFonts w:ascii="Arial" w:hAnsi="Arial"/>
              </w:rPr>
            </w:pPr>
          </w:p>
          <w:p w14:paraId="07EF419F" w14:textId="77777777" w:rsidR="008719CD" w:rsidRDefault="008719CD" w:rsidP="00692147">
            <w:pPr>
              <w:rPr>
                <w:rFonts w:ascii="Arial" w:hAnsi="Arial"/>
              </w:rPr>
            </w:pPr>
          </w:p>
          <w:p w14:paraId="3EE8D918" w14:textId="77777777" w:rsidR="008719CD" w:rsidRDefault="008719CD" w:rsidP="00692147">
            <w:pPr>
              <w:rPr>
                <w:rFonts w:ascii="Arial" w:hAnsi="Arial"/>
              </w:rPr>
            </w:pPr>
          </w:p>
          <w:p w14:paraId="1320AC55" w14:textId="77777777" w:rsidR="008719CD" w:rsidRDefault="008719CD" w:rsidP="00692147">
            <w:pPr>
              <w:rPr>
                <w:rFonts w:ascii="Arial" w:hAnsi="Arial"/>
              </w:rPr>
            </w:pPr>
          </w:p>
          <w:p w14:paraId="3313BFCA" w14:textId="77777777" w:rsidR="008719CD" w:rsidRDefault="008719CD" w:rsidP="00692147">
            <w:pPr>
              <w:rPr>
                <w:rFonts w:ascii="Arial" w:hAnsi="Arial"/>
              </w:rPr>
            </w:pPr>
          </w:p>
          <w:p w14:paraId="0F61FBF1" w14:textId="77777777" w:rsidR="008719CD" w:rsidRDefault="008719CD" w:rsidP="00692147">
            <w:pPr>
              <w:rPr>
                <w:rFonts w:ascii="Arial" w:hAnsi="Arial"/>
              </w:rPr>
            </w:pPr>
          </w:p>
          <w:p w14:paraId="3AB2C41D" w14:textId="77777777" w:rsidR="0029644C" w:rsidRDefault="0029644C" w:rsidP="00692147">
            <w:pPr>
              <w:rPr>
                <w:rFonts w:ascii="Arial" w:hAnsi="Arial"/>
              </w:rPr>
            </w:pPr>
          </w:p>
          <w:p w14:paraId="4B493D60" w14:textId="77777777" w:rsidR="0029644C" w:rsidRDefault="0029644C" w:rsidP="00692147">
            <w:pPr>
              <w:rPr>
                <w:rFonts w:ascii="Arial" w:hAnsi="Arial"/>
              </w:rPr>
            </w:pPr>
          </w:p>
          <w:p w14:paraId="6D8AD5FE" w14:textId="771A695E" w:rsidR="008719CD" w:rsidRDefault="008719CD" w:rsidP="00692147">
            <w:pPr>
              <w:rPr>
                <w:rFonts w:ascii="Arial" w:hAnsi="Arial"/>
              </w:rPr>
            </w:pPr>
            <w:r>
              <w:rPr>
                <w:rFonts w:ascii="Arial" w:hAnsi="Arial"/>
              </w:rPr>
              <w:t>AS</w:t>
            </w:r>
          </w:p>
          <w:p w14:paraId="7AE422CB" w14:textId="77777777" w:rsidR="008719CD" w:rsidRDefault="008719CD" w:rsidP="00692147">
            <w:pPr>
              <w:rPr>
                <w:rFonts w:ascii="Arial" w:hAnsi="Arial"/>
              </w:rPr>
            </w:pPr>
          </w:p>
          <w:p w14:paraId="348D7E78" w14:textId="77777777" w:rsidR="008719CD" w:rsidRDefault="008719CD" w:rsidP="00692147">
            <w:pPr>
              <w:rPr>
                <w:rFonts w:ascii="Arial" w:hAnsi="Arial"/>
              </w:rPr>
            </w:pPr>
          </w:p>
          <w:p w14:paraId="6381FF58" w14:textId="1D17C92D" w:rsidR="008719CD" w:rsidRPr="008928F3" w:rsidRDefault="008719CD" w:rsidP="00692147">
            <w:pPr>
              <w:rPr>
                <w:rFonts w:ascii="Arial" w:hAnsi="Arial"/>
              </w:rPr>
            </w:pPr>
          </w:p>
        </w:tc>
      </w:tr>
      <w:tr w:rsidR="00A24C47" w14:paraId="303357B8" w14:textId="77777777" w:rsidTr="00DD373B">
        <w:tc>
          <w:tcPr>
            <w:tcW w:w="8897" w:type="dxa"/>
          </w:tcPr>
          <w:p w14:paraId="2D67E612" w14:textId="77777777" w:rsidR="00A24C47" w:rsidRDefault="00A24C47" w:rsidP="00E31796">
            <w:pPr>
              <w:jc w:val="both"/>
              <w:rPr>
                <w:sz w:val="24"/>
              </w:rPr>
            </w:pPr>
          </w:p>
        </w:tc>
        <w:tc>
          <w:tcPr>
            <w:tcW w:w="1276" w:type="dxa"/>
          </w:tcPr>
          <w:p w14:paraId="05F20195" w14:textId="77777777" w:rsidR="00A24C47" w:rsidRPr="000E145C" w:rsidRDefault="00A24C47">
            <w:pPr>
              <w:rPr>
                <w:b/>
                <w:sz w:val="22"/>
                <w:szCs w:val="22"/>
              </w:rPr>
            </w:pPr>
          </w:p>
        </w:tc>
      </w:tr>
    </w:tbl>
    <w:p w14:paraId="3CB8F63A" w14:textId="77777777" w:rsidR="00A24C47" w:rsidRDefault="00A24C47" w:rsidP="00814B08"/>
    <w:sectPr w:rsidR="00A24C47" w:rsidSect="00814B08">
      <w:headerReference w:type="even" r:id="rId10"/>
      <w:headerReference w:type="default" r:id="rId11"/>
      <w:footerReference w:type="even" r:id="rId12"/>
      <w:footerReference w:type="default" r:id="rId13"/>
      <w:headerReference w:type="first" r:id="rId14"/>
      <w:footerReference w:type="first" r:id="rId15"/>
      <w:pgSz w:w="12240" w:h="15840" w:code="1"/>
      <w:pgMar w:top="1134" w:right="1418" w:bottom="964" w:left="1418" w:header="72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6ECAF" w14:textId="77777777" w:rsidR="00A5260A" w:rsidRDefault="00A5260A">
      <w:r>
        <w:separator/>
      </w:r>
    </w:p>
  </w:endnote>
  <w:endnote w:type="continuationSeparator" w:id="0">
    <w:p w14:paraId="6D672032" w14:textId="77777777" w:rsidR="00A5260A" w:rsidRDefault="00A5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7946B" w14:textId="77777777" w:rsidR="00F86165" w:rsidRDefault="00F861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27D88" w14:textId="77777777" w:rsidR="00F86165" w:rsidRDefault="00F861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BF86" w14:textId="77777777" w:rsidR="00F86165" w:rsidRDefault="00F86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49784" w14:textId="77777777" w:rsidR="00A5260A" w:rsidRDefault="00A5260A">
      <w:r>
        <w:separator/>
      </w:r>
    </w:p>
  </w:footnote>
  <w:footnote w:type="continuationSeparator" w:id="0">
    <w:p w14:paraId="020BF595" w14:textId="77777777" w:rsidR="00A5260A" w:rsidRDefault="00A52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AF836" w14:textId="77777777" w:rsidR="00F86165" w:rsidRDefault="00F861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C3139" w14:textId="623C47B9" w:rsidR="00F86165" w:rsidRDefault="00F861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7B3ED" w14:textId="77777777" w:rsidR="00F86165" w:rsidRDefault="00F86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03676"/>
    <w:multiLevelType w:val="hybridMultilevel"/>
    <w:tmpl w:val="C78CD3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1D77943"/>
    <w:multiLevelType w:val="hybridMultilevel"/>
    <w:tmpl w:val="29D2E698"/>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E01821"/>
    <w:multiLevelType w:val="hybridMultilevel"/>
    <w:tmpl w:val="CDC82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B67337"/>
    <w:multiLevelType w:val="hybridMultilevel"/>
    <w:tmpl w:val="ABF439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6842070F"/>
    <w:multiLevelType w:val="hybridMultilevel"/>
    <w:tmpl w:val="97F075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D416F1A"/>
    <w:multiLevelType w:val="multilevel"/>
    <w:tmpl w:val="C82CDC76"/>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0"/>
  </w:num>
  <w:num w:numId="4">
    <w:abstractNumId w:val="1"/>
  </w:num>
  <w:num w:numId="5">
    <w:abstractNumId w:val="3"/>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382"/>
    <w:rsid w:val="0000163E"/>
    <w:rsid w:val="0000179F"/>
    <w:rsid w:val="00010DB0"/>
    <w:rsid w:val="00016A15"/>
    <w:rsid w:val="00017C3F"/>
    <w:rsid w:val="00023AB4"/>
    <w:rsid w:val="00024CE2"/>
    <w:rsid w:val="00025004"/>
    <w:rsid w:val="0002658A"/>
    <w:rsid w:val="00032D83"/>
    <w:rsid w:val="0003442E"/>
    <w:rsid w:val="00037ED5"/>
    <w:rsid w:val="00047263"/>
    <w:rsid w:val="0004742B"/>
    <w:rsid w:val="00050271"/>
    <w:rsid w:val="00050530"/>
    <w:rsid w:val="00052782"/>
    <w:rsid w:val="00053A40"/>
    <w:rsid w:val="00054A9B"/>
    <w:rsid w:val="00056D4E"/>
    <w:rsid w:val="00060B5F"/>
    <w:rsid w:val="00061F62"/>
    <w:rsid w:val="0006676E"/>
    <w:rsid w:val="00067ABD"/>
    <w:rsid w:val="00072592"/>
    <w:rsid w:val="000734E4"/>
    <w:rsid w:val="00075D77"/>
    <w:rsid w:val="00081A15"/>
    <w:rsid w:val="00083501"/>
    <w:rsid w:val="00083A1E"/>
    <w:rsid w:val="00085AE1"/>
    <w:rsid w:val="0008712B"/>
    <w:rsid w:val="0009552F"/>
    <w:rsid w:val="000A173D"/>
    <w:rsid w:val="000A66D2"/>
    <w:rsid w:val="000A7DBA"/>
    <w:rsid w:val="000B06E9"/>
    <w:rsid w:val="000B328B"/>
    <w:rsid w:val="000B3459"/>
    <w:rsid w:val="000B53CE"/>
    <w:rsid w:val="000B5F86"/>
    <w:rsid w:val="000B77B9"/>
    <w:rsid w:val="000C2485"/>
    <w:rsid w:val="000D0438"/>
    <w:rsid w:val="000D3A3C"/>
    <w:rsid w:val="000D5399"/>
    <w:rsid w:val="000D65F0"/>
    <w:rsid w:val="000D7FD7"/>
    <w:rsid w:val="000E0084"/>
    <w:rsid w:val="000E145C"/>
    <w:rsid w:val="000E7D7F"/>
    <w:rsid w:val="000F1E5F"/>
    <w:rsid w:val="000F2131"/>
    <w:rsid w:val="000F26FA"/>
    <w:rsid w:val="000F3987"/>
    <w:rsid w:val="000F473C"/>
    <w:rsid w:val="000F60C7"/>
    <w:rsid w:val="000F69BD"/>
    <w:rsid w:val="00102183"/>
    <w:rsid w:val="001066DE"/>
    <w:rsid w:val="00107725"/>
    <w:rsid w:val="001126F4"/>
    <w:rsid w:val="00112A68"/>
    <w:rsid w:val="00112CFF"/>
    <w:rsid w:val="00117FEE"/>
    <w:rsid w:val="00121231"/>
    <w:rsid w:val="00123F04"/>
    <w:rsid w:val="00141E5A"/>
    <w:rsid w:val="001426BF"/>
    <w:rsid w:val="0014445D"/>
    <w:rsid w:val="00145635"/>
    <w:rsid w:val="00145AF5"/>
    <w:rsid w:val="00154C51"/>
    <w:rsid w:val="00155ECE"/>
    <w:rsid w:val="00163AD3"/>
    <w:rsid w:val="00164157"/>
    <w:rsid w:val="001660D6"/>
    <w:rsid w:val="00167B56"/>
    <w:rsid w:val="00170B29"/>
    <w:rsid w:val="00170D88"/>
    <w:rsid w:val="00174EB8"/>
    <w:rsid w:val="00175653"/>
    <w:rsid w:val="0018561C"/>
    <w:rsid w:val="00187B59"/>
    <w:rsid w:val="00190E19"/>
    <w:rsid w:val="00191A8F"/>
    <w:rsid w:val="0019266D"/>
    <w:rsid w:val="00195DB4"/>
    <w:rsid w:val="001A55CD"/>
    <w:rsid w:val="001B1EC1"/>
    <w:rsid w:val="001B3D6E"/>
    <w:rsid w:val="001C2CC9"/>
    <w:rsid w:val="001C2DE5"/>
    <w:rsid w:val="001C44B6"/>
    <w:rsid w:val="001C517B"/>
    <w:rsid w:val="001C541A"/>
    <w:rsid w:val="001C61F3"/>
    <w:rsid w:val="001C6B15"/>
    <w:rsid w:val="001D03C3"/>
    <w:rsid w:val="001D16CA"/>
    <w:rsid w:val="001D18E5"/>
    <w:rsid w:val="001D2B96"/>
    <w:rsid w:val="001D2F78"/>
    <w:rsid w:val="001D528E"/>
    <w:rsid w:val="001E5EFB"/>
    <w:rsid w:val="001E653C"/>
    <w:rsid w:val="001F2726"/>
    <w:rsid w:val="001F2E1D"/>
    <w:rsid w:val="002026EA"/>
    <w:rsid w:val="002036B8"/>
    <w:rsid w:val="00205149"/>
    <w:rsid w:val="00205FEA"/>
    <w:rsid w:val="00207BC5"/>
    <w:rsid w:val="002109BC"/>
    <w:rsid w:val="002115CD"/>
    <w:rsid w:val="00216DEE"/>
    <w:rsid w:val="002208CC"/>
    <w:rsid w:val="00225F44"/>
    <w:rsid w:val="002269DD"/>
    <w:rsid w:val="0023596C"/>
    <w:rsid w:val="00240AC0"/>
    <w:rsid w:val="00246CF1"/>
    <w:rsid w:val="00247D86"/>
    <w:rsid w:val="00250191"/>
    <w:rsid w:val="00256514"/>
    <w:rsid w:val="0025799B"/>
    <w:rsid w:val="002602FC"/>
    <w:rsid w:val="00264473"/>
    <w:rsid w:val="00273618"/>
    <w:rsid w:val="00276866"/>
    <w:rsid w:val="00276EA3"/>
    <w:rsid w:val="0027773E"/>
    <w:rsid w:val="002802B8"/>
    <w:rsid w:val="00282D2A"/>
    <w:rsid w:val="002869AD"/>
    <w:rsid w:val="00293139"/>
    <w:rsid w:val="0029644C"/>
    <w:rsid w:val="00296C48"/>
    <w:rsid w:val="00297FE1"/>
    <w:rsid w:val="002A2EF7"/>
    <w:rsid w:val="002B1630"/>
    <w:rsid w:val="002B7349"/>
    <w:rsid w:val="002C6443"/>
    <w:rsid w:val="002C6A0B"/>
    <w:rsid w:val="002D0CBB"/>
    <w:rsid w:val="002D2063"/>
    <w:rsid w:val="002D6396"/>
    <w:rsid w:val="002E07C7"/>
    <w:rsid w:val="002E2299"/>
    <w:rsid w:val="002E2DBE"/>
    <w:rsid w:val="002F3874"/>
    <w:rsid w:val="002F4200"/>
    <w:rsid w:val="002F460E"/>
    <w:rsid w:val="002F490A"/>
    <w:rsid w:val="002F5EEB"/>
    <w:rsid w:val="002F7C63"/>
    <w:rsid w:val="00305E09"/>
    <w:rsid w:val="00316B5A"/>
    <w:rsid w:val="00317A66"/>
    <w:rsid w:val="003215B4"/>
    <w:rsid w:val="0032177E"/>
    <w:rsid w:val="00335276"/>
    <w:rsid w:val="0033550D"/>
    <w:rsid w:val="00335C41"/>
    <w:rsid w:val="00341910"/>
    <w:rsid w:val="00344BB6"/>
    <w:rsid w:val="003451EB"/>
    <w:rsid w:val="003462A3"/>
    <w:rsid w:val="00351E86"/>
    <w:rsid w:val="003520D5"/>
    <w:rsid w:val="00354808"/>
    <w:rsid w:val="00355532"/>
    <w:rsid w:val="00356292"/>
    <w:rsid w:val="00363903"/>
    <w:rsid w:val="003679B3"/>
    <w:rsid w:val="0037157C"/>
    <w:rsid w:val="00375772"/>
    <w:rsid w:val="003773A7"/>
    <w:rsid w:val="003817E5"/>
    <w:rsid w:val="0038267A"/>
    <w:rsid w:val="003841F0"/>
    <w:rsid w:val="003877E7"/>
    <w:rsid w:val="00393152"/>
    <w:rsid w:val="00393788"/>
    <w:rsid w:val="00395F57"/>
    <w:rsid w:val="00397339"/>
    <w:rsid w:val="003979A8"/>
    <w:rsid w:val="003A13C3"/>
    <w:rsid w:val="003A13FD"/>
    <w:rsid w:val="003A32A4"/>
    <w:rsid w:val="003B07F3"/>
    <w:rsid w:val="003B52DB"/>
    <w:rsid w:val="003B6C19"/>
    <w:rsid w:val="003C0A61"/>
    <w:rsid w:val="003C0D58"/>
    <w:rsid w:val="003C1953"/>
    <w:rsid w:val="003C5617"/>
    <w:rsid w:val="003C6E09"/>
    <w:rsid w:val="003D3C22"/>
    <w:rsid w:val="003D6BEF"/>
    <w:rsid w:val="003D6C22"/>
    <w:rsid w:val="003F00B9"/>
    <w:rsid w:val="003F2A8E"/>
    <w:rsid w:val="003F3127"/>
    <w:rsid w:val="003F368E"/>
    <w:rsid w:val="00403031"/>
    <w:rsid w:val="00404802"/>
    <w:rsid w:val="00404DC3"/>
    <w:rsid w:val="0040694D"/>
    <w:rsid w:val="004116CA"/>
    <w:rsid w:val="004208F3"/>
    <w:rsid w:val="00421D2F"/>
    <w:rsid w:val="00422B54"/>
    <w:rsid w:val="00426448"/>
    <w:rsid w:val="00426D36"/>
    <w:rsid w:val="004302DD"/>
    <w:rsid w:val="00432045"/>
    <w:rsid w:val="00433CE5"/>
    <w:rsid w:val="004344C9"/>
    <w:rsid w:val="00434960"/>
    <w:rsid w:val="0045190C"/>
    <w:rsid w:val="004540EE"/>
    <w:rsid w:val="00460D32"/>
    <w:rsid w:val="00461F53"/>
    <w:rsid w:val="00466D29"/>
    <w:rsid w:val="0046740B"/>
    <w:rsid w:val="0047240C"/>
    <w:rsid w:val="00472C44"/>
    <w:rsid w:val="00473A0A"/>
    <w:rsid w:val="00476329"/>
    <w:rsid w:val="00476553"/>
    <w:rsid w:val="004774C2"/>
    <w:rsid w:val="00477683"/>
    <w:rsid w:val="0049129A"/>
    <w:rsid w:val="00492CA6"/>
    <w:rsid w:val="004947EE"/>
    <w:rsid w:val="004973FC"/>
    <w:rsid w:val="004A0377"/>
    <w:rsid w:val="004A048A"/>
    <w:rsid w:val="004A3903"/>
    <w:rsid w:val="004A48C1"/>
    <w:rsid w:val="004B13D5"/>
    <w:rsid w:val="004B3129"/>
    <w:rsid w:val="004B3C6C"/>
    <w:rsid w:val="004B6742"/>
    <w:rsid w:val="004C0C4D"/>
    <w:rsid w:val="004C15B3"/>
    <w:rsid w:val="004C4792"/>
    <w:rsid w:val="004C47E5"/>
    <w:rsid w:val="004C6104"/>
    <w:rsid w:val="004C6271"/>
    <w:rsid w:val="004C71E3"/>
    <w:rsid w:val="004D7843"/>
    <w:rsid w:val="004F2679"/>
    <w:rsid w:val="00500BE0"/>
    <w:rsid w:val="005036EF"/>
    <w:rsid w:val="005104C9"/>
    <w:rsid w:val="0051423E"/>
    <w:rsid w:val="005160DD"/>
    <w:rsid w:val="00521CED"/>
    <w:rsid w:val="0052219D"/>
    <w:rsid w:val="00525256"/>
    <w:rsid w:val="005263B4"/>
    <w:rsid w:val="00531BF6"/>
    <w:rsid w:val="00534C19"/>
    <w:rsid w:val="0053553E"/>
    <w:rsid w:val="00536187"/>
    <w:rsid w:val="00536469"/>
    <w:rsid w:val="00537721"/>
    <w:rsid w:val="00543530"/>
    <w:rsid w:val="005512F0"/>
    <w:rsid w:val="005561CF"/>
    <w:rsid w:val="00556CE5"/>
    <w:rsid w:val="005624CF"/>
    <w:rsid w:val="0056281E"/>
    <w:rsid w:val="00565496"/>
    <w:rsid w:val="005666EF"/>
    <w:rsid w:val="00567970"/>
    <w:rsid w:val="00570601"/>
    <w:rsid w:val="00570CFB"/>
    <w:rsid w:val="00571789"/>
    <w:rsid w:val="005725C3"/>
    <w:rsid w:val="005725C5"/>
    <w:rsid w:val="00572659"/>
    <w:rsid w:val="005741D7"/>
    <w:rsid w:val="00574B80"/>
    <w:rsid w:val="00577A3E"/>
    <w:rsid w:val="005805FD"/>
    <w:rsid w:val="0058134B"/>
    <w:rsid w:val="00582CB5"/>
    <w:rsid w:val="00590032"/>
    <w:rsid w:val="005916D0"/>
    <w:rsid w:val="00593760"/>
    <w:rsid w:val="00594845"/>
    <w:rsid w:val="00594A01"/>
    <w:rsid w:val="005A4556"/>
    <w:rsid w:val="005A7070"/>
    <w:rsid w:val="005C10F8"/>
    <w:rsid w:val="005C464C"/>
    <w:rsid w:val="005D167C"/>
    <w:rsid w:val="005D4B68"/>
    <w:rsid w:val="005D4C00"/>
    <w:rsid w:val="005D582F"/>
    <w:rsid w:val="005D7F4F"/>
    <w:rsid w:val="005E1BE8"/>
    <w:rsid w:val="005E72E3"/>
    <w:rsid w:val="005F0E0A"/>
    <w:rsid w:val="005F0F1F"/>
    <w:rsid w:val="005F57E2"/>
    <w:rsid w:val="0061041F"/>
    <w:rsid w:val="00622516"/>
    <w:rsid w:val="00624CCC"/>
    <w:rsid w:val="00625A5F"/>
    <w:rsid w:val="00626510"/>
    <w:rsid w:val="00630357"/>
    <w:rsid w:val="006357D3"/>
    <w:rsid w:val="006375FF"/>
    <w:rsid w:val="00641A32"/>
    <w:rsid w:val="00642569"/>
    <w:rsid w:val="00642D57"/>
    <w:rsid w:val="0065276B"/>
    <w:rsid w:val="0065349C"/>
    <w:rsid w:val="006534E7"/>
    <w:rsid w:val="00653FF6"/>
    <w:rsid w:val="00655272"/>
    <w:rsid w:val="00661F01"/>
    <w:rsid w:val="006628F5"/>
    <w:rsid w:val="00670A24"/>
    <w:rsid w:val="0067331A"/>
    <w:rsid w:val="00676364"/>
    <w:rsid w:val="0068064D"/>
    <w:rsid w:val="006841F4"/>
    <w:rsid w:val="006907A7"/>
    <w:rsid w:val="00691307"/>
    <w:rsid w:val="00692147"/>
    <w:rsid w:val="00692FF0"/>
    <w:rsid w:val="00694F93"/>
    <w:rsid w:val="006A01CD"/>
    <w:rsid w:val="006A49F0"/>
    <w:rsid w:val="006B21FA"/>
    <w:rsid w:val="006C0F4F"/>
    <w:rsid w:val="006C6455"/>
    <w:rsid w:val="006C7655"/>
    <w:rsid w:val="006D0904"/>
    <w:rsid w:val="006D4A26"/>
    <w:rsid w:val="006D4E43"/>
    <w:rsid w:val="006D6620"/>
    <w:rsid w:val="006E35C2"/>
    <w:rsid w:val="006E6E2E"/>
    <w:rsid w:val="006F0F8E"/>
    <w:rsid w:val="0070096D"/>
    <w:rsid w:val="007025D3"/>
    <w:rsid w:val="007046A5"/>
    <w:rsid w:val="00705E92"/>
    <w:rsid w:val="0070663A"/>
    <w:rsid w:val="00707A69"/>
    <w:rsid w:val="00710CA0"/>
    <w:rsid w:val="0071622A"/>
    <w:rsid w:val="007163B4"/>
    <w:rsid w:val="007170B4"/>
    <w:rsid w:val="00722F8E"/>
    <w:rsid w:val="0072400E"/>
    <w:rsid w:val="007261A1"/>
    <w:rsid w:val="00734428"/>
    <w:rsid w:val="00734DC8"/>
    <w:rsid w:val="007350E7"/>
    <w:rsid w:val="00735F91"/>
    <w:rsid w:val="00743327"/>
    <w:rsid w:val="007439C4"/>
    <w:rsid w:val="00747F18"/>
    <w:rsid w:val="00750F17"/>
    <w:rsid w:val="00751E33"/>
    <w:rsid w:val="00752923"/>
    <w:rsid w:val="00755765"/>
    <w:rsid w:val="0076540A"/>
    <w:rsid w:val="007654CF"/>
    <w:rsid w:val="00765510"/>
    <w:rsid w:val="00765810"/>
    <w:rsid w:val="00771CC9"/>
    <w:rsid w:val="00774042"/>
    <w:rsid w:val="007761EF"/>
    <w:rsid w:val="00776372"/>
    <w:rsid w:val="007771FD"/>
    <w:rsid w:val="007823CB"/>
    <w:rsid w:val="00784845"/>
    <w:rsid w:val="00794DA2"/>
    <w:rsid w:val="007A005C"/>
    <w:rsid w:val="007A084E"/>
    <w:rsid w:val="007A088F"/>
    <w:rsid w:val="007A171C"/>
    <w:rsid w:val="007A3F90"/>
    <w:rsid w:val="007A71D8"/>
    <w:rsid w:val="007B1994"/>
    <w:rsid w:val="007B5525"/>
    <w:rsid w:val="007C0AB0"/>
    <w:rsid w:val="007C2039"/>
    <w:rsid w:val="007C3571"/>
    <w:rsid w:val="007C37CD"/>
    <w:rsid w:val="007C55DD"/>
    <w:rsid w:val="007D2CE9"/>
    <w:rsid w:val="007D2F86"/>
    <w:rsid w:val="007D6897"/>
    <w:rsid w:val="007D6F1C"/>
    <w:rsid w:val="007D7FED"/>
    <w:rsid w:val="007E2C39"/>
    <w:rsid w:val="007E34BC"/>
    <w:rsid w:val="007F19CC"/>
    <w:rsid w:val="00801C8E"/>
    <w:rsid w:val="00802454"/>
    <w:rsid w:val="0080415A"/>
    <w:rsid w:val="00804463"/>
    <w:rsid w:val="00814465"/>
    <w:rsid w:val="00814B08"/>
    <w:rsid w:val="008203E2"/>
    <w:rsid w:val="008309D1"/>
    <w:rsid w:val="0083342B"/>
    <w:rsid w:val="0083523E"/>
    <w:rsid w:val="008358E2"/>
    <w:rsid w:val="0083793C"/>
    <w:rsid w:val="00842745"/>
    <w:rsid w:val="00842DEC"/>
    <w:rsid w:val="0084493B"/>
    <w:rsid w:val="0084526E"/>
    <w:rsid w:val="00846687"/>
    <w:rsid w:val="00851E33"/>
    <w:rsid w:val="00853A75"/>
    <w:rsid w:val="00855E9A"/>
    <w:rsid w:val="00860202"/>
    <w:rsid w:val="008612F5"/>
    <w:rsid w:val="00861AA8"/>
    <w:rsid w:val="0086446F"/>
    <w:rsid w:val="00865012"/>
    <w:rsid w:val="00867EF9"/>
    <w:rsid w:val="008719CD"/>
    <w:rsid w:val="0087218C"/>
    <w:rsid w:val="00875BFE"/>
    <w:rsid w:val="00891B07"/>
    <w:rsid w:val="008928F3"/>
    <w:rsid w:val="008941AE"/>
    <w:rsid w:val="00894CB7"/>
    <w:rsid w:val="0089791D"/>
    <w:rsid w:val="008A132A"/>
    <w:rsid w:val="008A19BC"/>
    <w:rsid w:val="008B1BBA"/>
    <w:rsid w:val="008B3746"/>
    <w:rsid w:val="008B39DA"/>
    <w:rsid w:val="008C344D"/>
    <w:rsid w:val="008C4D80"/>
    <w:rsid w:val="008C5B6A"/>
    <w:rsid w:val="008C687D"/>
    <w:rsid w:val="008D07D8"/>
    <w:rsid w:val="008D0808"/>
    <w:rsid w:val="008D24D6"/>
    <w:rsid w:val="008D2D85"/>
    <w:rsid w:val="008D52A1"/>
    <w:rsid w:val="008D5579"/>
    <w:rsid w:val="008E0890"/>
    <w:rsid w:val="008E09E3"/>
    <w:rsid w:val="008E208E"/>
    <w:rsid w:val="008E2926"/>
    <w:rsid w:val="008E2E71"/>
    <w:rsid w:val="008E424D"/>
    <w:rsid w:val="008E65F7"/>
    <w:rsid w:val="008E7B47"/>
    <w:rsid w:val="008F1C09"/>
    <w:rsid w:val="008F6A41"/>
    <w:rsid w:val="009006D5"/>
    <w:rsid w:val="009032B3"/>
    <w:rsid w:val="00904619"/>
    <w:rsid w:val="00907582"/>
    <w:rsid w:val="00912F9B"/>
    <w:rsid w:val="009144DA"/>
    <w:rsid w:val="00927F37"/>
    <w:rsid w:val="00931CCF"/>
    <w:rsid w:val="00933AC2"/>
    <w:rsid w:val="00934B5B"/>
    <w:rsid w:val="0093679D"/>
    <w:rsid w:val="00936B5E"/>
    <w:rsid w:val="00937615"/>
    <w:rsid w:val="0093786E"/>
    <w:rsid w:val="0093793A"/>
    <w:rsid w:val="00940ABA"/>
    <w:rsid w:val="0094179C"/>
    <w:rsid w:val="00942F30"/>
    <w:rsid w:val="00943341"/>
    <w:rsid w:val="0094385D"/>
    <w:rsid w:val="00951BBE"/>
    <w:rsid w:val="00957D45"/>
    <w:rsid w:val="00960367"/>
    <w:rsid w:val="009611B4"/>
    <w:rsid w:val="00963F3C"/>
    <w:rsid w:val="00965E20"/>
    <w:rsid w:val="009663C0"/>
    <w:rsid w:val="00970591"/>
    <w:rsid w:val="009707B3"/>
    <w:rsid w:val="00981078"/>
    <w:rsid w:val="00982AD2"/>
    <w:rsid w:val="009838D9"/>
    <w:rsid w:val="00985057"/>
    <w:rsid w:val="0098649D"/>
    <w:rsid w:val="009870C1"/>
    <w:rsid w:val="00987FAE"/>
    <w:rsid w:val="0099099E"/>
    <w:rsid w:val="00992AA0"/>
    <w:rsid w:val="0099516F"/>
    <w:rsid w:val="00997463"/>
    <w:rsid w:val="009A0575"/>
    <w:rsid w:val="009A3CC4"/>
    <w:rsid w:val="009B49D2"/>
    <w:rsid w:val="009B4C2D"/>
    <w:rsid w:val="009C06EC"/>
    <w:rsid w:val="009C4177"/>
    <w:rsid w:val="009C4A07"/>
    <w:rsid w:val="009C50D3"/>
    <w:rsid w:val="009C6448"/>
    <w:rsid w:val="009C7BBD"/>
    <w:rsid w:val="009D2CD9"/>
    <w:rsid w:val="009E3C11"/>
    <w:rsid w:val="009F486C"/>
    <w:rsid w:val="00A002AE"/>
    <w:rsid w:val="00A00325"/>
    <w:rsid w:val="00A01ECA"/>
    <w:rsid w:val="00A02103"/>
    <w:rsid w:val="00A02FEE"/>
    <w:rsid w:val="00A03D77"/>
    <w:rsid w:val="00A12CA6"/>
    <w:rsid w:val="00A1356C"/>
    <w:rsid w:val="00A13898"/>
    <w:rsid w:val="00A24C47"/>
    <w:rsid w:val="00A27694"/>
    <w:rsid w:val="00A30D41"/>
    <w:rsid w:val="00A31EB8"/>
    <w:rsid w:val="00A32E15"/>
    <w:rsid w:val="00A365C1"/>
    <w:rsid w:val="00A41408"/>
    <w:rsid w:val="00A43E80"/>
    <w:rsid w:val="00A46E41"/>
    <w:rsid w:val="00A5260A"/>
    <w:rsid w:val="00A52919"/>
    <w:rsid w:val="00A5533D"/>
    <w:rsid w:val="00A566ED"/>
    <w:rsid w:val="00A56E72"/>
    <w:rsid w:val="00A63062"/>
    <w:rsid w:val="00A65996"/>
    <w:rsid w:val="00A7156F"/>
    <w:rsid w:val="00A733E9"/>
    <w:rsid w:val="00A80D1E"/>
    <w:rsid w:val="00A968C0"/>
    <w:rsid w:val="00AA1559"/>
    <w:rsid w:val="00AB10E3"/>
    <w:rsid w:val="00AB11D4"/>
    <w:rsid w:val="00AB24E6"/>
    <w:rsid w:val="00AB2C77"/>
    <w:rsid w:val="00AB4D56"/>
    <w:rsid w:val="00AB7A92"/>
    <w:rsid w:val="00AC7245"/>
    <w:rsid w:val="00AD21EA"/>
    <w:rsid w:val="00AD2952"/>
    <w:rsid w:val="00AD2DBE"/>
    <w:rsid w:val="00AD39CB"/>
    <w:rsid w:val="00AD3DEC"/>
    <w:rsid w:val="00AD42B2"/>
    <w:rsid w:val="00AD4366"/>
    <w:rsid w:val="00AD4779"/>
    <w:rsid w:val="00AD52F4"/>
    <w:rsid w:val="00AD5CD8"/>
    <w:rsid w:val="00AD6264"/>
    <w:rsid w:val="00AE004C"/>
    <w:rsid w:val="00AE1E8F"/>
    <w:rsid w:val="00AE3676"/>
    <w:rsid w:val="00AF1374"/>
    <w:rsid w:val="00AF18D8"/>
    <w:rsid w:val="00AF2B1B"/>
    <w:rsid w:val="00AF4560"/>
    <w:rsid w:val="00AF62D4"/>
    <w:rsid w:val="00AF63BA"/>
    <w:rsid w:val="00AF7007"/>
    <w:rsid w:val="00B016D3"/>
    <w:rsid w:val="00B02D96"/>
    <w:rsid w:val="00B10347"/>
    <w:rsid w:val="00B21127"/>
    <w:rsid w:val="00B26491"/>
    <w:rsid w:val="00B27850"/>
    <w:rsid w:val="00B27E86"/>
    <w:rsid w:val="00B30CD0"/>
    <w:rsid w:val="00B313F5"/>
    <w:rsid w:val="00B3554B"/>
    <w:rsid w:val="00B366E9"/>
    <w:rsid w:val="00B37C62"/>
    <w:rsid w:val="00B40D7A"/>
    <w:rsid w:val="00B419F6"/>
    <w:rsid w:val="00B427D8"/>
    <w:rsid w:val="00B4464A"/>
    <w:rsid w:val="00B4665A"/>
    <w:rsid w:val="00B51C05"/>
    <w:rsid w:val="00B523CD"/>
    <w:rsid w:val="00B52F53"/>
    <w:rsid w:val="00B668C4"/>
    <w:rsid w:val="00B704D8"/>
    <w:rsid w:val="00B7075C"/>
    <w:rsid w:val="00B71881"/>
    <w:rsid w:val="00B72985"/>
    <w:rsid w:val="00B73527"/>
    <w:rsid w:val="00B74163"/>
    <w:rsid w:val="00B7538E"/>
    <w:rsid w:val="00B757E7"/>
    <w:rsid w:val="00B848BF"/>
    <w:rsid w:val="00B84F5A"/>
    <w:rsid w:val="00B90A80"/>
    <w:rsid w:val="00BA5190"/>
    <w:rsid w:val="00BA54DC"/>
    <w:rsid w:val="00BB062B"/>
    <w:rsid w:val="00BB1DF2"/>
    <w:rsid w:val="00BB52F5"/>
    <w:rsid w:val="00BB7F51"/>
    <w:rsid w:val="00BC0C17"/>
    <w:rsid w:val="00BC17BB"/>
    <w:rsid w:val="00BC73E2"/>
    <w:rsid w:val="00BD3EB3"/>
    <w:rsid w:val="00BD62F8"/>
    <w:rsid w:val="00BD69C3"/>
    <w:rsid w:val="00BD6FB2"/>
    <w:rsid w:val="00BE213F"/>
    <w:rsid w:val="00BE2219"/>
    <w:rsid w:val="00BF0C3C"/>
    <w:rsid w:val="00C04F8D"/>
    <w:rsid w:val="00C105C7"/>
    <w:rsid w:val="00C13120"/>
    <w:rsid w:val="00C1429B"/>
    <w:rsid w:val="00C142C6"/>
    <w:rsid w:val="00C1489F"/>
    <w:rsid w:val="00C16220"/>
    <w:rsid w:val="00C1687D"/>
    <w:rsid w:val="00C171C0"/>
    <w:rsid w:val="00C17383"/>
    <w:rsid w:val="00C20B72"/>
    <w:rsid w:val="00C20BD3"/>
    <w:rsid w:val="00C24929"/>
    <w:rsid w:val="00C26C94"/>
    <w:rsid w:val="00C30070"/>
    <w:rsid w:val="00C30FC7"/>
    <w:rsid w:val="00C32919"/>
    <w:rsid w:val="00C42DEC"/>
    <w:rsid w:val="00C44273"/>
    <w:rsid w:val="00C448CB"/>
    <w:rsid w:val="00C47EB9"/>
    <w:rsid w:val="00C50AD7"/>
    <w:rsid w:val="00C510CD"/>
    <w:rsid w:val="00C51A76"/>
    <w:rsid w:val="00C5396E"/>
    <w:rsid w:val="00C53BF3"/>
    <w:rsid w:val="00C54273"/>
    <w:rsid w:val="00C62382"/>
    <w:rsid w:val="00C64D0C"/>
    <w:rsid w:val="00C66CE5"/>
    <w:rsid w:val="00C70F42"/>
    <w:rsid w:val="00C70F54"/>
    <w:rsid w:val="00C71859"/>
    <w:rsid w:val="00C73CCE"/>
    <w:rsid w:val="00C73FE4"/>
    <w:rsid w:val="00C77D7D"/>
    <w:rsid w:val="00C83830"/>
    <w:rsid w:val="00C84BFF"/>
    <w:rsid w:val="00C85088"/>
    <w:rsid w:val="00C86F36"/>
    <w:rsid w:val="00C875E6"/>
    <w:rsid w:val="00C92571"/>
    <w:rsid w:val="00C94105"/>
    <w:rsid w:val="00C94576"/>
    <w:rsid w:val="00C94D2B"/>
    <w:rsid w:val="00C96E34"/>
    <w:rsid w:val="00CA5C71"/>
    <w:rsid w:val="00CA79AF"/>
    <w:rsid w:val="00CB1747"/>
    <w:rsid w:val="00CB3578"/>
    <w:rsid w:val="00CB38A6"/>
    <w:rsid w:val="00CB4BDB"/>
    <w:rsid w:val="00CB5436"/>
    <w:rsid w:val="00CC2457"/>
    <w:rsid w:val="00CC47ED"/>
    <w:rsid w:val="00CD2024"/>
    <w:rsid w:val="00CD3F87"/>
    <w:rsid w:val="00CD4B59"/>
    <w:rsid w:val="00CD5E64"/>
    <w:rsid w:val="00CD6CF3"/>
    <w:rsid w:val="00CD7A05"/>
    <w:rsid w:val="00CE19B5"/>
    <w:rsid w:val="00CE317B"/>
    <w:rsid w:val="00CF14F1"/>
    <w:rsid w:val="00CF4A05"/>
    <w:rsid w:val="00D00FA3"/>
    <w:rsid w:val="00D057DF"/>
    <w:rsid w:val="00D05887"/>
    <w:rsid w:val="00D071F2"/>
    <w:rsid w:val="00D112C5"/>
    <w:rsid w:val="00D13EC5"/>
    <w:rsid w:val="00D17879"/>
    <w:rsid w:val="00D17E1F"/>
    <w:rsid w:val="00D20B10"/>
    <w:rsid w:val="00D266FA"/>
    <w:rsid w:val="00D26931"/>
    <w:rsid w:val="00D27209"/>
    <w:rsid w:val="00D278A6"/>
    <w:rsid w:val="00D30246"/>
    <w:rsid w:val="00D31CA4"/>
    <w:rsid w:val="00D33A5C"/>
    <w:rsid w:val="00D33C26"/>
    <w:rsid w:val="00D34C55"/>
    <w:rsid w:val="00D3784C"/>
    <w:rsid w:val="00D40493"/>
    <w:rsid w:val="00D431C3"/>
    <w:rsid w:val="00D44CBA"/>
    <w:rsid w:val="00D47513"/>
    <w:rsid w:val="00D51FE6"/>
    <w:rsid w:val="00D52BB9"/>
    <w:rsid w:val="00D53F3B"/>
    <w:rsid w:val="00D60BCF"/>
    <w:rsid w:val="00D631C4"/>
    <w:rsid w:val="00D63F02"/>
    <w:rsid w:val="00D64F9B"/>
    <w:rsid w:val="00D6718B"/>
    <w:rsid w:val="00D72FC1"/>
    <w:rsid w:val="00D81A9B"/>
    <w:rsid w:val="00D83ABD"/>
    <w:rsid w:val="00D84C27"/>
    <w:rsid w:val="00D85B6B"/>
    <w:rsid w:val="00DA46A3"/>
    <w:rsid w:val="00DB4602"/>
    <w:rsid w:val="00DB4F55"/>
    <w:rsid w:val="00DB7D91"/>
    <w:rsid w:val="00DC0487"/>
    <w:rsid w:val="00DC28E8"/>
    <w:rsid w:val="00DC3BE1"/>
    <w:rsid w:val="00DC4A25"/>
    <w:rsid w:val="00DC7576"/>
    <w:rsid w:val="00DC76E9"/>
    <w:rsid w:val="00DD04C6"/>
    <w:rsid w:val="00DD0734"/>
    <w:rsid w:val="00DD1925"/>
    <w:rsid w:val="00DD373B"/>
    <w:rsid w:val="00DD7E57"/>
    <w:rsid w:val="00DE3911"/>
    <w:rsid w:val="00DE6618"/>
    <w:rsid w:val="00DF192B"/>
    <w:rsid w:val="00DF4BD1"/>
    <w:rsid w:val="00DF62D2"/>
    <w:rsid w:val="00DF6ADA"/>
    <w:rsid w:val="00E00241"/>
    <w:rsid w:val="00E00B8B"/>
    <w:rsid w:val="00E054B3"/>
    <w:rsid w:val="00E059D3"/>
    <w:rsid w:val="00E072EB"/>
    <w:rsid w:val="00E11164"/>
    <w:rsid w:val="00E12CA3"/>
    <w:rsid w:val="00E16753"/>
    <w:rsid w:val="00E20B16"/>
    <w:rsid w:val="00E22F3E"/>
    <w:rsid w:val="00E273B6"/>
    <w:rsid w:val="00E27D7B"/>
    <w:rsid w:val="00E31796"/>
    <w:rsid w:val="00E40D6B"/>
    <w:rsid w:val="00E430F1"/>
    <w:rsid w:val="00E43EAA"/>
    <w:rsid w:val="00E4742B"/>
    <w:rsid w:val="00E54A7E"/>
    <w:rsid w:val="00E55F1E"/>
    <w:rsid w:val="00E60A20"/>
    <w:rsid w:val="00E65FDC"/>
    <w:rsid w:val="00E74A26"/>
    <w:rsid w:val="00E75E48"/>
    <w:rsid w:val="00E77279"/>
    <w:rsid w:val="00E77A60"/>
    <w:rsid w:val="00E83A20"/>
    <w:rsid w:val="00E9088E"/>
    <w:rsid w:val="00E921BD"/>
    <w:rsid w:val="00E94C96"/>
    <w:rsid w:val="00E94FBA"/>
    <w:rsid w:val="00EA58E5"/>
    <w:rsid w:val="00EC007B"/>
    <w:rsid w:val="00EC1708"/>
    <w:rsid w:val="00EC59E2"/>
    <w:rsid w:val="00EC6B37"/>
    <w:rsid w:val="00EC6DA5"/>
    <w:rsid w:val="00ED1444"/>
    <w:rsid w:val="00ED5C99"/>
    <w:rsid w:val="00ED5E63"/>
    <w:rsid w:val="00ED6412"/>
    <w:rsid w:val="00EE0AC7"/>
    <w:rsid w:val="00EE39A6"/>
    <w:rsid w:val="00EE4C0C"/>
    <w:rsid w:val="00EE56DF"/>
    <w:rsid w:val="00EE5A14"/>
    <w:rsid w:val="00EE733E"/>
    <w:rsid w:val="00EF3C0F"/>
    <w:rsid w:val="00F0099D"/>
    <w:rsid w:val="00F00DAE"/>
    <w:rsid w:val="00F01145"/>
    <w:rsid w:val="00F042DD"/>
    <w:rsid w:val="00F05F84"/>
    <w:rsid w:val="00F11948"/>
    <w:rsid w:val="00F12EC5"/>
    <w:rsid w:val="00F1635B"/>
    <w:rsid w:val="00F16AE3"/>
    <w:rsid w:val="00F23D24"/>
    <w:rsid w:val="00F246C3"/>
    <w:rsid w:val="00F24CC9"/>
    <w:rsid w:val="00F26849"/>
    <w:rsid w:val="00F26C55"/>
    <w:rsid w:val="00F3500C"/>
    <w:rsid w:val="00F35735"/>
    <w:rsid w:val="00F35766"/>
    <w:rsid w:val="00F35B4A"/>
    <w:rsid w:val="00F3634D"/>
    <w:rsid w:val="00F36955"/>
    <w:rsid w:val="00F4100D"/>
    <w:rsid w:val="00F413D2"/>
    <w:rsid w:val="00F4319E"/>
    <w:rsid w:val="00F46A37"/>
    <w:rsid w:val="00F50492"/>
    <w:rsid w:val="00F537CE"/>
    <w:rsid w:val="00F607CC"/>
    <w:rsid w:val="00F650F9"/>
    <w:rsid w:val="00F66C99"/>
    <w:rsid w:val="00F67476"/>
    <w:rsid w:val="00F679C2"/>
    <w:rsid w:val="00F74AAA"/>
    <w:rsid w:val="00F7551D"/>
    <w:rsid w:val="00F75EBD"/>
    <w:rsid w:val="00F76978"/>
    <w:rsid w:val="00F8143B"/>
    <w:rsid w:val="00F83A1B"/>
    <w:rsid w:val="00F83C08"/>
    <w:rsid w:val="00F854CD"/>
    <w:rsid w:val="00F86165"/>
    <w:rsid w:val="00F8619E"/>
    <w:rsid w:val="00F901D2"/>
    <w:rsid w:val="00F919D2"/>
    <w:rsid w:val="00F93FD4"/>
    <w:rsid w:val="00FA43B3"/>
    <w:rsid w:val="00FA7014"/>
    <w:rsid w:val="00FB2E5A"/>
    <w:rsid w:val="00FB343B"/>
    <w:rsid w:val="00FB4985"/>
    <w:rsid w:val="00FB5952"/>
    <w:rsid w:val="00FB6A4F"/>
    <w:rsid w:val="00FB78EF"/>
    <w:rsid w:val="00FC04FF"/>
    <w:rsid w:val="00FC2E35"/>
    <w:rsid w:val="00FC4EDF"/>
    <w:rsid w:val="00FC649D"/>
    <w:rsid w:val="00FC7465"/>
    <w:rsid w:val="00FC749F"/>
    <w:rsid w:val="00FC765F"/>
    <w:rsid w:val="00FD11D9"/>
    <w:rsid w:val="00FD4D5B"/>
    <w:rsid w:val="00FD628B"/>
    <w:rsid w:val="00FD77A4"/>
    <w:rsid w:val="00FE000C"/>
    <w:rsid w:val="00FE05D7"/>
    <w:rsid w:val="00FE1CF7"/>
    <w:rsid w:val="00FE4110"/>
    <w:rsid w:val="00FF0729"/>
    <w:rsid w:val="00FF1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AD2F5FF"/>
  <w15:chartTrackingRefBased/>
  <w15:docId w15:val="{9BE1A3B1-9B2B-4FC8-870B-884B8814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locked/>
    <w:rPr>
      <w:rFonts w:cs="Times New Roman"/>
      <w:noProof w:val="0"/>
      <w:sz w:val="2"/>
      <w:lang w:val="en-GB" w:eastAsia="x-none"/>
    </w:rPr>
  </w:style>
  <w:style w:type="paragraph" w:styleId="BodyText">
    <w:name w:val="Body Text"/>
    <w:basedOn w:val="Normal"/>
    <w:pPr>
      <w:jc w:val="both"/>
    </w:pPr>
    <w:rPr>
      <w:rFonts w:ascii="Lucida Sans" w:hAnsi="Lucida Sans"/>
      <w:sz w:val="24"/>
    </w:rPr>
  </w:style>
  <w:style w:type="character" w:customStyle="1" w:styleId="BodyTextChar">
    <w:name w:val="Body Text Char"/>
    <w:semiHidden/>
    <w:locked/>
    <w:rPr>
      <w:rFonts w:cs="Times New Roman"/>
      <w:noProof w:val="0"/>
      <w:lang w:val="en-GB" w:eastAsia="x-none"/>
    </w:rPr>
  </w:style>
  <w:style w:type="paragraph" w:styleId="Title">
    <w:name w:val="Title"/>
    <w:basedOn w:val="Normal"/>
    <w:qFormat/>
    <w:pPr>
      <w:jc w:val="center"/>
    </w:pPr>
    <w:rPr>
      <w:b/>
      <w:sz w:val="24"/>
    </w:rPr>
  </w:style>
  <w:style w:type="paragraph" w:customStyle="1" w:styleId="MediumGrid1-Accent21">
    <w:name w:val="Medium Grid 1 - Accent 21"/>
    <w:basedOn w:val="Normal"/>
    <w:uiPriority w:val="34"/>
    <w:qFormat/>
    <w:rsid w:val="00282D2A"/>
    <w:pPr>
      <w:ind w:left="720"/>
    </w:pPr>
  </w:style>
  <w:style w:type="paragraph" w:styleId="ListParagraph">
    <w:name w:val="List Paragraph"/>
    <w:basedOn w:val="Normal"/>
    <w:uiPriority w:val="34"/>
    <w:qFormat/>
    <w:rsid w:val="00EE0AC7"/>
    <w:pPr>
      <w:ind w:left="720"/>
      <w:contextualSpacing/>
    </w:pPr>
  </w:style>
  <w:style w:type="paragraph" w:styleId="Header">
    <w:name w:val="header"/>
    <w:basedOn w:val="Normal"/>
    <w:link w:val="HeaderChar"/>
    <w:rsid w:val="00195DB4"/>
    <w:pPr>
      <w:tabs>
        <w:tab w:val="center" w:pos="4513"/>
        <w:tab w:val="right" w:pos="9026"/>
      </w:tabs>
    </w:pPr>
  </w:style>
  <w:style w:type="character" w:customStyle="1" w:styleId="HeaderChar">
    <w:name w:val="Header Char"/>
    <w:link w:val="Header"/>
    <w:rsid w:val="00195DB4"/>
    <w:rPr>
      <w:lang w:eastAsia="en-US"/>
    </w:rPr>
  </w:style>
  <w:style w:type="paragraph" w:styleId="Footer">
    <w:name w:val="footer"/>
    <w:basedOn w:val="Normal"/>
    <w:link w:val="FooterChar"/>
    <w:rsid w:val="00195DB4"/>
    <w:pPr>
      <w:tabs>
        <w:tab w:val="center" w:pos="4513"/>
        <w:tab w:val="right" w:pos="9026"/>
      </w:tabs>
    </w:pPr>
  </w:style>
  <w:style w:type="character" w:customStyle="1" w:styleId="FooterChar">
    <w:name w:val="Footer Char"/>
    <w:link w:val="Footer"/>
    <w:rsid w:val="00195DB4"/>
    <w:rPr>
      <w:lang w:eastAsia="en-US"/>
    </w:rPr>
  </w:style>
  <w:style w:type="paragraph" w:styleId="NormalWeb">
    <w:name w:val="Normal (Web)"/>
    <w:basedOn w:val="Normal"/>
    <w:uiPriority w:val="99"/>
    <w:rsid w:val="003F3127"/>
    <w:pPr>
      <w:overflowPunct/>
      <w:autoSpaceDE/>
      <w:autoSpaceDN/>
      <w:adjustRightInd/>
      <w:spacing w:before="100" w:beforeAutospacing="1" w:after="100" w:afterAutospacing="1"/>
      <w:textAlignment w:val="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016440">
      <w:bodyDiv w:val="1"/>
      <w:marLeft w:val="0"/>
      <w:marRight w:val="0"/>
      <w:marTop w:val="0"/>
      <w:marBottom w:val="0"/>
      <w:divBdr>
        <w:top w:val="none" w:sz="0" w:space="0" w:color="auto"/>
        <w:left w:val="none" w:sz="0" w:space="0" w:color="auto"/>
        <w:bottom w:val="none" w:sz="0" w:space="0" w:color="auto"/>
        <w:right w:val="none" w:sz="0" w:space="0" w:color="auto"/>
      </w:divBdr>
    </w:div>
    <w:div w:id="577443411">
      <w:bodyDiv w:val="1"/>
      <w:marLeft w:val="0"/>
      <w:marRight w:val="0"/>
      <w:marTop w:val="0"/>
      <w:marBottom w:val="0"/>
      <w:divBdr>
        <w:top w:val="none" w:sz="0" w:space="0" w:color="auto"/>
        <w:left w:val="none" w:sz="0" w:space="0" w:color="auto"/>
        <w:bottom w:val="none" w:sz="0" w:space="0" w:color="auto"/>
        <w:right w:val="none" w:sz="0" w:space="0" w:color="auto"/>
      </w:divBdr>
    </w:div>
    <w:div w:id="1132792357">
      <w:bodyDiv w:val="1"/>
      <w:marLeft w:val="0"/>
      <w:marRight w:val="0"/>
      <w:marTop w:val="0"/>
      <w:marBottom w:val="0"/>
      <w:divBdr>
        <w:top w:val="none" w:sz="0" w:space="0" w:color="auto"/>
        <w:left w:val="none" w:sz="0" w:space="0" w:color="auto"/>
        <w:bottom w:val="none" w:sz="0" w:space="0" w:color="auto"/>
        <w:right w:val="none" w:sz="0" w:space="0" w:color="auto"/>
      </w:divBdr>
    </w:div>
    <w:div w:id="127035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C4990FB8DD24DA8672B1A58A03025" ma:contentTypeVersion="10" ma:contentTypeDescription="Create a new document." ma:contentTypeScope="" ma:versionID="f70dd129b843d1189cb3fd2a1924a518">
  <xsd:schema xmlns:xsd="http://www.w3.org/2001/XMLSchema" xmlns:xs="http://www.w3.org/2001/XMLSchema" xmlns:p="http://schemas.microsoft.com/office/2006/metadata/properties" xmlns:ns2="58b2fa85-3de5-4af0-ba7b-af5598e8ef9e" xmlns:ns3="414a8dcd-7ca7-4d24-ad45-4133d4d4e653" targetNamespace="http://schemas.microsoft.com/office/2006/metadata/properties" ma:root="true" ma:fieldsID="c0a72f9acefbd873f11f0bd86754c432" ns2:_="" ns3:_="">
    <xsd:import namespace="58b2fa85-3de5-4af0-ba7b-af5598e8ef9e"/>
    <xsd:import namespace="414a8dcd-7ca7-4d24-ad45-4133d4d4e6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b2fa85-3de5-4af0-ba7b-af5598e8ef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4a8dcd-7ca7-4d24-ad45-4133d4d4e6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CB8155-0AD0-423F-9425-92F30D00DF3B}"/>
</file>

<file path=customXml/itemProps2.xml><?xml version="1.0" encoding="utf-8"?>
<ds:datastoreItem xmlns:ds="http://schemas.openxmlformats.org/officeDocument/2006/customXml" ds:itemID="{FEFDDC09-F348-474A-9A41-B35BE7969752}">
  <ds:schemaRefs>
    <ds:schemaRef ds:uri="http://schemas.microsoft.com/sharepoint/v3/contenttype/forms"/>
  </ds:schemaRefs>
</ds:datastoreItem>
</file>

<file path=customXml/itemProps3.xml><?xml version="1.0" encoding="utf-8"?>
<ds:datastoreItem xmlns:ds="http://schemas.openxmlformats.org/officeDocument/2006/customXml" ds:itemID="{4EFA4D18-6CB3-4E77-9A18-ABF7AEEDC9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1773</TotalTime>
  <Pages>5</Pages>
  <Words>2690</Words>
  <Characters>15335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RICHARD TAYLOR CHURCH OF ENGLAND PRIMARY SCHOOL</vt:lpstr>
    </vt:vector>
  </TitlesOfParts>
  <Company>Microsoft</Company>
  <LinksUpToDate>false</LinksUpToDate>
  <CharactersWithSpaces>17990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TAYLOR CHURCH OF ENGLAND PRIMARY SCHOOL</dc:title>
  <dc:subject/>
  <dc:creator>The Demain Household</dc:creator>
  <cp:keywords/>
  <dc:description/>
  <cp:lastModifiedBy>Jenny</cp:lastModifiedBy>
  <cp:revision>10</cp:revision>
  <cp:lastPrinted>2017-06-12T07:06:00Z</cp:lastPrinted>
  <dcterms:created xsi:type="dcterms:W3CDTF">2020-07-27T10:28:00Z</dcterms:created>
  <dcterms:modified xsi:type="dcterms:W3CDTF">2020-07-28T16:00:00Z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0x010100B9BC4990FB8DD24DA8672B1A58A03025</vt:lpwstr>
  </property>
</Properties>
</file>